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D4" w:rsidRDefault="005529D4" w:rsidP="005529D4">
      <w:pPr>
        <w:ind w:left="5664" w:firstLine="708"/>
      </w:pPr>
      <w:r>
        <w:t>УТВЕРЖДАЮ</w:t>
      </w:r>
    </w:p>
    <w:p w:rsidR="005529D4" w:rsidRDefault="005529D4" w:rsidP="00552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Урывского сельсовета</w:t>
      </w:r>
    </w:p>
    <w:p w:rsidR="005529D4" w:rsidRDefault="005529D4" w:rsidP="005529D4">
      <w:r>
        <w:tab/>
      </w:r>
      <w:r>
        <w:tab/>
      </w:r>
      <w:r>
        <w:tab/>
        <w:t>ПРОЕКТ</w:t>
      </w:r>
      <w:r>
        <w:tab/>
      </w:r>
      <w:r>
        <w:tab/>
      </w:r>
      <w:r>
        <w:tab/>
      </w:r>
      <w:r>
        <w:tab/>
      </w:r>
      <w:r>
        <w:tab/>
        <w:t xml:space="preserve">________________ </w:t>
      </w:r>
      <w:proofErr w:type="spellStart"/>
      <w:r>
        <w:t>В.Е.Архипов</w:t>
      </w:r>
      <w:proofErr w:type="spellEnd"/>
    </w:p>
    <w:p w:rsidR="005529D4" w:rsidRDefault="005529D4" w:rsidP="00552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   » декабря  2017г.</w:t>
      </w:r>
    </w:p>
    <w:p w:rsidR="005529D4" w:rsidRDefault="005529D4" w:rsidP="005529D4"/>
    <w:p w:rsidR="005529D4" w:rsidRDefault="005529D4" w:rsidP="005529D4"/>
    <w:p w:rsidR="005529D4" w:rsidRDefault="005529D4" w:rsidP="005529D4">
      <w:pPr>
        <w:jc w:val="center"/>
        <w:rPr>
          <w:b/>
        </w:rPr>
      </w:pPr>
      <w:r>
        <w:rPr>
          <w:b/>
        </w:rPr>
        <w:t>Основные задачи:</w:t>
      </w:r>
    </w:p>
    <w:p w:rsidR="005529D4" w:rsidRDefault="005529D4" w:rsidP="005529D4">
      <w:pPr>
        <w:ind w:firstLine="709"/>
        <w:jc w:val="both"/>
      </w:pPr>
    </w:p>
    <w:p w:rsidR="005529D4" w:rsidRDefault="005529D4" w:rsidP="005529D4">
      <w:pPr>
        <w:ind w:firstLine="709"/>
        <w:jc w:val="both"/>
      </w:pPr>
      <w:r>
        <w:t xml:space="preserve">1. Повышение материального благосостояния, уровня и качества жизни населения. </w:t>
      </w:r>
    </w:p>
    <w:p w:rsidR="005529D4" w:rsidRDefault="005529D4" w:rsidP="005529D4">
      <w:pPr>
        <w:ind w:firstLine="720"/>
        <w:jc w:val="both"/>
      </w:pPr>
      <w:r>
        <w:t>2. Стабилизация численности населения, создание социально-экономических условий, благоприятных для рождения, содержания и воспитания нескольких детей.</w:t>
      </w:r>
    </w:p>
    <w:p w:rsidR="005529D4" w:rsidRDefault="005529D4" w:rsidP="005529D4">
      <w:pPr>
        <w:ind w:firstLine="720"/>
        <w:jc w:val="both"/>
      </w:pPr>
      <w:r>
        <w:t xml:space="preserve">3. Создание условий для самореализации молодежи, а также возможность обеспечить семью соответствующими жилищными условиями.          </w:t>
      </w:r>
    </w:p>
    <w:p w:rsidR="005529D4" w:rsidRDefault="005529D4" w:rsidP="005529D4">
      <w:pPr>
        <w:ind w:firstLine="720"/>
        <w:jc w:val="both"/>
      </w:pPr>
      <w:r>
        <w:t>4. Развитие и поддержка личных подсобных  хозяйств.</w:t>
      </w:r>
    </w:p>
    <w:p w:rsidR="005529D4" w:rsidRDefault="005529D4" w:rsidP="005529D4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5.Сохранение и развитие культурного потенциала села, создание оптимальных материальных и организационных условий для обеспечения населения услугами организаций культуры. </w:t>
      </w:r>
    </w:p>
    <w:p w:rsidR="005529D4" w:rsidRDefault="005529D4" w:rsidP="005529D4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Улучшение уровня благоустройства села </w:t>
      </w:r>
      <w:proofErr w:type="spellStart"/>
      <w:r>
        <w:rPr>
          <w:sz w:val="24"/>
          <w:szCs w:val="24"/>
        </w:rPr>
        <w:t>Урывки</w:t>
      </w:r>
      <w:proofErr w:type="spellEnd"/>
      <w:r>
        <w:rPr>
          <w:sz w:val="24"/>
          <w:szCs w:val="24"/>
        </w:rPr>
        <w:t>.</w:t>
      </w:r>
    </w:p>
    <w:p w:rsidR="005529D4" w:rsidRDefault="005529D4" w:rsidP="005529D4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7. Обеспечение роста собственных доходов бюджета поселения. Проведение работы по выявлению дополнительных источников доходов бюджета.</w:t>
      </w:r>
    </w:p>
    <w:p w:rsidR="005529D4" w:rsidRDefault="005529D4" w:rsidP="005529D4">
      <w:pPr>
        <w:rPr>
          <w:b/>
        </w:rPr>
      </w:pPr>
      <w:r>
        <w:rPr>
          <w:b/>
        </w:rPr>
        <w:tab/>
      </w:r>
      <w:r>
        <w:t>8.</w:t>
      </w:r>
      <w:r>
        <w:rPr>
          <w:b/>
        </w:rPr>
        <w:t xml:space="preserve"> </w:t>
      </w:r>
      <w:r>
        <w:t>Обеспечение взаимодействия с руководителями всех форм собственности по социально-экономическому развитию муниципального образования Урывский сельсовет.</w:t>
      </w:r>
    </w:p>
    <w:p w:rsidR="005529D4" w:rsidRDefault="005529D4" w:rsidP="005529D4"/>
    <w:p w:rsidR="005529D4" w:rsidRDefault="005529D4" w:rsidP="005529D4"/>
    <w:p w:rsidR="005529D4" w:rsidRDefault="005529D4" w:rsidP="005529D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5529D4" w:rsidRDefault="005529D4" w:rsidP="005529D4">
      <w:pPr>
        <w:jc w:val="center"/>
        <w:rPr>
          <w:b/>
        </w:rPr>
      </w:pPr>
      <w:r>
        <w:rPr>
          <w:b/>
        </w:rPr>
        <w:t>работы Собрания депутатов Урывского сельсовета</w:t>
      </w:r>
    </w:p>
    <w:p w:rsidR="005529D4" w:rsidRDefault="005529D4" w:rsidP="005529D4">
      <w:pPr>
        <w:jc w:val="center"/>
        <w:rPr>
          <w:b/>
        </w:rPr>
      </w:pPr>
      <w:r>
        <w:rPr>
          <w:b/>
        </w:rPr>
        <w:t>Тюменцевского района Алтайского края на 2018 год</w:t>
      </w:r>
    </w:p>
    <w:p w:rsidR="005529D4" w:rsidRDefault="005529D4" w:rsidP="005529D4">
      <w:pPr>
        <w:jc w:val="center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72"/>
        <w:gridCol w:w="1294"/>
        <w:gridCol w:w="1908"/>
        <w:gridCol w:w="1242"/>
      </w:tblGrid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№</w:t>
            </w:r>
          </w:p>
          <w:p w:rsidR="005529D4" w:rsidRDefault="005529D4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</w:pPr>
            <w:r>
              <w:t>Наименование вопроса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Срок рас-</w:t>
            </w:r>
          </w:p>
          <w:p w:rsidR="005529D4" w:rsidRDefault="005529D4">
            <w:r>
              <w:t>смотрения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Ответственные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Отметка</w:t>
            </w:r>
          </w:p>
          <w:p w:rsidR="005529D4" w:rsidRDefault="005529D4">
            <w:r>
              <w:t xml:space="preserve">об </w:t>
            </w:r>
            <w:proofErr w:type="spellStart"/>
            <w:r>
              <w:t>испол</w:t>
            </w:r>
            <w:proofErr w:type="spellEnd"/>
            <w:r>
              <w:t>-</w:t>
            </w:r>
          </w:p>
          <w:p w:rsidR="005529D4" w:rsidRDefault="005529D4">
            <w:r>
              <w:t>нении</w:t>
            </w:r>
          </w:p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</w:pPr>
            <w: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</w:pPr>
            <w: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</w:pPr>
            <w:r>
              <w:t>5</w:t>
            </w:r>
          </w:p>
        </w:tc>
      </w:tr>
      <w:tr w:rsidR="005529D4" w:rsidTr="005529D4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Третья сессия седьмого созыва,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квартал, февраль</w:t>
            </w:r>
          </w:p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>
            <w:r>
              <w:t>О деятельности администрации Урывского сельсовета по социально-экономическому развитию муниципального образования Урывский сельсовет в 2017 году</w:t>
            </w:r>
          </w:p>
          <w:p w:rsidR="005529D4" w:rsidRDefault="005529D4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февраль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Архипов В.Е.- глава сельсовета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Об исполнении бюджета Урывского сельсовета за 2017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февраль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roofErr w:type="spellStart"/>
            <w:r>
              <w:t>Мелкомукова</w:t>
            </w:r>
            <w:proofErr w:type="spellEnd"/>
            <w:r>
              <w:t xml:space="preserve"> О.Ф.-  Бухгалтер - экономист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Принятие Положения о порядке организации и проведения публичных слушаний на территории МО Урывский сельсовет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февраль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Архипов В.Е.- глава сельсовета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Об отмене Положения о порядке осуществления  муниципального жилищного контроля на территории МО Урывский сельсовет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февраль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Архипов В.Е. – глава сельсовета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both"/>
            </w:pPr>
            <w:r>
              <w:t xml:space="preserve">О внесении изменений в МНПА Урывского </w:t>
            </w:r>
            <w:r>
              <w:lastRenderedPageBreak/>
              <w:t>сельсовета в соответствии с п.2 Постановления Алтайского края от 30.06.2017 №240 «О проведении эвакуационных мероприятий при угрозе возникновения или возникновения чрезвычайных ситуаций»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  <w:p w:rsidR="005529D4" w:rsidRDefault="005529D4">
            <w:pPr>
              <w:tabs>
                <w:tab w:val="left" w:pos="689"/>
              </w:tabs>
            </w:pPr>
            <w:r>
              <w:lastRenderedPageBreak/>
              <w:t>февраль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lastRenderedPageBreak/>
              <w:t xml:space="preserve">Архипов В.Е.- </w:t>
            </w:r>
            <w:r>
              <w:lastRenderedPageBreak/>
              <w:t>глава сельсовета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Четвёртая  сессия седьмого созыва,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квартал, апрель</w:t>
            </w:r>
          </w:p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Об исполнении бюджета Урывского сельсовета за </w:t>
            </w:r>
            <w:r>
              <w:rPr>
                <w:lang w:val="en-US"/>
              </w:rPr>
              <w:t>I</w:t>
            </w:r>
            <w:r w:rsidRPr="005529D4">
              <w:t xml:space="preserve"> </w:t>
            </w:r>
            <w:r>
              <w:t>квартал 2017 года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апрель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roofErr w:type="spellStart"/>
            <w:r>
              <w:t>Мелкомукова</w:t>
            </w:r>
            <w:proofErr w:type="spellEnd"/>
            <w:r>
              <w:t xml:space="preserve"> О.Ф..-   бухгалтер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О взаимодействии органов местного самоуправления Урывского сельсовета с участковым инспектором по охране общественного порядка на территории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апрель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Архипов В.Е.- глава сельсовета,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Пятая сессия седьмого созыва,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квартал, август</w:t>
            </w:r>
          </w:p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Об исполнении бюджета Урывского сельсовета за </w:t>
            </w:r>
            <w:r>
              <w:rPr>
                <w:lang w:val="en-US"/>
              </w:rPr>
              <w:t>I</w:t>
            </w:r>
            <w:r>
              <w:t xml:space="preserve"> полугодие 2017 года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август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roofErr w:type="spellStart"/>
            <w:r>
              <w:t>Мелкомукова</w:t>
            </w:r>
            <w:proofErr w:type="spellEnd"/>
            <w:r>
              <w:t xml:space="preserve"> О.Ф.-  Бухгалтер - экономист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О создании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август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>
            <w:r>
              <w:t xml:space="preserve"> Брагина Н.В. -директор Урывского СДК</w:t>
            </w:r>
          </w:p>
          <w:p w:rsidR="005529D4" w:rsidRDefault="005529D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  <w:rPr>
                <w:b/>
              </w:rPr>
            </w:pPr>
            <w:r>
              <w:rPr>
                <w:b/>
              </w:rPr>
              <w:t xml:space="preserve">Шестая сессия седьмого созыва,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квартал, ноябрь</w:t>
            </w:r>
          </w:p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Об исполнении бюджета Урывского сельсовета за 9 месяцев 2017 года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декабрь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roofErr w:type="spellStart"/>
            <w:r>
              <w:t>Мелкомукова</w:t>
            </w:r>
            <w:proofErr w:type="spellEnd"/>
            <w:r>
              <w:t xml:space="preserve"> О.Ф.- Бухгалтер - экономист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О бюджете Урывского сельсовета на 2017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декабрь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roofErr w:type="spellStart"/>
            <w:r>
              <w:t>Мелкомукова</w:t>
            </w:r>
            <w:proofErr w:type="spellEnd"/>
            <w:r>
              <w:t xml:space="preserve"> О.Ф..- Бухгалтер - экономист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О плане работы Урывского  сельсовета на 2019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декабрь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Архипов В.Е. -глава сельсовета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</w:tbl>
    <w:p w:rsidR="005529D4" w:rsidRDefault="005529D4" w:rsidP="005529D4">
      <w:pPr>
        <w:jc w:val="center"/>
        <w:rPr>
          <w:b/>
        </w:rPr>
      </w:pPr>
    </w:p>
    <w:p w:rsidR="005529D4" w:rsidRDefault="005529D4" w:rsidP="005529D4">
      <w:pPr>
        <w:jc w:val="center"/>
        <w:rPr>
          <w:b/>
        </w:rPr>
      </w:pPr>
    </w:p>
    <w:p w:rsidR="005529D4" w:rsidRDefault="005529D4" w:rsidP="005529D4">
      <w:pPr>
        <w:rPr>
          <w:b/>
        </w:rPr>
      </w:pPr>
    </w:p>
    <w:p w:rsidR="005529D4" w:rsidRDefault="005529D4" w:rsidP="005529D4">
      <w:pPr>
        <w:jc w:val="center"/>
        <w:rPr>
          <w:b/>
        </w:rPr>
      </w:pPr>
    </w:p>
    <w:p w:rsidR="005529D4" w:rsidRDefault="005529D4" w:rsidP="005529D4">
      <w:pPr>
        <w:jc w:val="center"/>
        <w:rPr>
          <w:b/>
        </w:rPr>
      </w:pPr>
    </w:p>
    <w:p w:rsidR="005529D4" w:rsidRDefault="005529D4" w:rsidP="005529D4">
      <w:pPr>
        <w:jc w:val="center"/>
        <w:rPr>
          <w:b/>
        </w:rPr>
      </w:pPr>
    </w:p>
    <w:p w:rsidR="005529D4" w:rsidRDefault="005529D4" w:rsidP="005529D4">
      <w:pPr>
        <w:jc w:val="center"/>
        <w:rPr>
          <w:b/>
        </w:rPr>
      </w:pPr>
    </w:p>
    <w:p w:rsidR="005529D4" w:rsidRDefault="005529D4" w:rsidP="005529D4">
      <w:pPr>
        <w:jc w:val="center"/>
        <w:rPr>
          <w:b/>
        </w:rPr>
      </w:pPr>
    </w:p>
    <w:p w:rsidR="005529D4" w:rsidRDefault="005529D4" w:rsidP="005529D4">
      <w:pPr>
        <w:jc w:val="center"/>
        <w:rPr>
          <w:b/>
        </w:rPr>
      </w:pPr>
    </w:p>
    <w:p w:rsidR="005529D4" w:rsidRDefault="005529D4" w:rsidP="005529D4">
      <w:pPr>
        <w:jc w:val="center"/>
        <w:rPr>
          <w:b/>
        </w:rPr>
      </w:pPr>
    </w:p>
    <w:p w:rsidR="005529D4" w:rsidRDefault="005529D4" w:rsidP="005529D4">
      <w:pPr>
        <w:jc w:val="center"/>
        <w:rPr>
          <w:b/>
        </w:rPr>
      </w:pPr>
    </w:p>
    <w:p w:rsidR="005529D4" w:rsidRDefault="005529D4" w:rsidP="005529D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5529D4" w:rsidRDefault="005529D4" w:rsidP="005529D4">
      <w:pPr>
        <w:jc w:val="center"/>
        <w:rPr>
          <w:b/>
        </w:rPr>
      </w:pPr>
      <w:r>
        <w:rPr>
          <w:b/>
        </w:rPr>
        <w:t>работы Администрации Урывского сельсовета</w:t>
      </w:r>
    </w:p>
    <w:p w:rsidR="005529D4" w:rsidRDefault="005529D4" w:rsidP="005529D4">
      <w:pPr>
        <w:jc w:val="center"/>
        <w:rPr>
          <w:b/>
        </w:rPr>
      </w:pPr>
      <w:r>
        <w:rPr>
          <w:b/>
        </w:rPr>
        <w:t>Тюменцевского района Алтайского края на 2018 год</w:t>
      </w:r>
    </w:p>
    <w:p w:rsidR="005529D4" w:rsidRDefault="005529D4" w:rsidP="005529D4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48"/>
        <w:gridCol w:w="1294"/>
        <w:gridCol w:w="2198"/>
        <w:gridCol w:w="1134"/>
      </w:tblGrid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№</w:t>
            </w:r>
          </w:p>
          <w:p w:rsidR="005529D4" w:rsidRDefault="005529D4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</w:pPr>
            <w:r>
              <w:t>Наименование вопроса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Срок</w:t>
            </w:r>
          </w:p>
          <w:p w:rsidR="005529D4" w:rsidRDefault="005529D4">
            <w:proofErr w:type="spellStart"/>
            <w:r>
              <w:t>рассмот</w:t>
            </w:r>
            <w:proofErr w:type="spellEnd"/>
            <w:r>
              <w:t>-</w:t>
            </w:r>
          </w:p>
          <w:p w:rsidR="005529D4" w:rsidRDefault="005529D4">
            <w:r>
              <w:lastRenderedPageBreak/>
              <w:t>рения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roofErr w:type="spellStart"/>
            <w:r>
              <w:lastRenderedPageBreak/>
              <w:t>Ответст</w:t>
            </w:r>
            <w:proofErr w:type="spellEnd"/>
            <w:r>
              <w:t>-</w:t>
            </w:r>
          </w:p>
          <w:p w:rsidR="005529D4" w:rsidRDefault="005529D4">
            <w:r>
              <w:t>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Отметка</w:t>
            </w:r>
          </w:p>
          <w:p w:rsidR="005529D4" w:rsidRDefault="005529D4">
            <w:r>
              <w:t xml:space="preserve">об </w:t>
            </w:r>
            <w:proofErr w:type="spellStart"/>
            <w:r>
              <w:lastRenderedPageBreak/>
              <w:t>испол</w:t>
            </w:r>
            <w:proofErr w:type="spellEnd"/>
            <w:r>
              <w:t>-</w:t>
            </w:r>
          </w:p>
          <w:p w:rsidR="005529D4" w:rsidRDefault="005529D4">
            <w:r>
              <w:t>нении</w:t>
            </w:r>
          </w:p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</w:pPr>
            <w:r>
              <w:lastRenderedPageBreak/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</w:pPr>
            <w: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</w:pPr>
            <w:r>
              <w:t>5</w:t>
            </w:r>
          </w:p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 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Проведение Дня защитника Отечества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февраль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директор ДК, зав. библиотекой</w:t>
            </w:r>
          </w:p>
          <w:p w:rsidR="005529D4" w:rsidRDefault="005529D4">
            <w:r>
              <w:t xml:space="preserve">Брагина Н.В.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Подготовка и проведение празднования международного женского дня 8-е марта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февраль-март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      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Мероприятия по пропуску талых  вод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март - апрель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глава </w:t>
            </w:r>
            <w:proofErr w:type="spellStart"/>
            <w:r>
              <w:t>сельсо</w:t>
            </w:r>
            <w:proofErr w:type="spellEnd"/>
            <w:r>
              <w:t>-</w:t>
            </w:r>
          </w:p>
          <w:p w:rsidR="005529D4" w:rsidRDefault="005529D4">
            <w:proofErr w:type="spellStart"/>
            <w:r>
              <w:t>вета</w:t>
            </w:r>
            <w:proofErr w:type="spellEnd"/>
            <w:r>
              <w:t xml:space="preserve"> Архипов В.Е.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Организация пастьбы скота частного сектора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апрель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      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Содержание мест захоронения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апрель-ноябрь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      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Подготовка и проведение празднования Дня Победы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апрель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Архипов В.Е.</w:t>
            </w:r>
          </w:p>
          <w:p w:rsidR="005529D4" w:rsidRDefault="005529D4">
            <w:r>
              <w:t>работники ДК, библиотеки,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Проведение рейдов по благоустройству и </w:t>
            </w:r>
            <w:proofErr w:type="spellStart"/>
            <w:r>
              <w:t>са</w:t>
            </w:r>
            <w:proofErr w:type="spellEnd"/>
            <w:r>
              <w:t>-</w:t>
            </w:r>
          </w:p>
          <w:p w:rsidR="005529D4" w:rsidRDefault="005529D4">
            <w:proofErr w:type="spellStart"/>
            <w:r>
              <w:t>нитарному</w:t>
            </w:r>
            <w:proofErr w:type="spellEnd"/>
            <w:r>
              <w:t xml:space="preserve"> состоянию территории сельсовета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май-</w:t>
            </w:r>
          </w:p>
          <w:p w:rsidR="005529D4" w:rsidRDefault="005529D4">
            <w:r>
              <w:t>сентябрь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5529D4" w:rsidRDefault="005529D4">
            <w:proofErr w:type="spellStart"/>
            <w:r>
              <w:t>тивная</w:t>
            </w:r>
            <w:proofErr w:type="spellEnd"/>
            <w:r>
              <w:t xml:space="preserve"> ко-</w:t>
            </w:r>
          </w:p>
          <w:p w:rsidR="005529D4" w:rsidRDefault="005529D4">
            <w:r>
              <w:t>миссия, экологическая 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>
            <w:pPr>
              <w:jc w:val="center"/>
            </w:pPr>
          </w:p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Мероприятия по соблюдению правил </w:t>
            </w:r>
            <w:proofErr w:type="spellStart"/>
            <w:proofErr w:type="gramStart"/>
            <w:r>
              <w:t>противо</w:t>
            </w:r>
            <w:proofErr w:type="spellEnd"/>
            <w:r>
              <w:t>-пожарной</w:t>
            </w:r>
            <w:proofErr w:type="gramEnd"/>
            <w:r>
              <w:t xml:space="preserve"> безопасности в весенне-осенний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май-</w:t>
            </w:r>
          </w:p>
          <w:p w:rsidR="005529D4" w:rsidRDefault="005529D4">
            <w:r>
              <w:t>октябрь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глава </w:t>
            </w:r>
            <w:proofErr w:type="spellStart"/>
            <w:r>
              <w:t>сельсо</w:t>
            </w:r>
            <w:proofErr w:type="spellEnd"/>
            <w:r>
              <w:t>-</w:t>
            </w:r>
          </w:p>
          <w:p w:rsidR="005529D4" w:rsidRDefault="005529D4">
            <w:proofErr w:type="spellStart"/>
            <w:r>
              <w:t>вета</w:t>
            </w:r>
            <w:proofErr w:type="spellEnd"/>
            <w:r>
              <w:t xml:space="preserve"> Архипов В.Е.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Рейды  по неблагополучным семьям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В течение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Женсовет, комиссия по 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10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Проведение Дня защиты детей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июнь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работники культуры, 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11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Подготовка бюджетных учреждений к работе в зимних условиях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июнь-</w:t>
            </w:r>
          </w:p>
          <w:p w:rsidR="005529D4" w:rsidRDefault="005529D4">
            <w:r>
              <w:t>август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глава </w:t>
            </w:r>
            <w:proofErr w:type="spellStart"/>
            <w:r>
              <w:t>сельсо</w:t>
            </w:r>
            <w:proofErr w:type="spellEnd"/>
            <w:r>
              <w:t>-</w:t>
            </w:r>
          </w:p>
          <w:p w:rsidR="005529D4" w:rsidRDefault="005529D4">
            <w:proofErr w:type="spellStart"/>
            <w:r>
              <w:t>вета</w:t>
            </w:r>
            <w:proofErr w:type="spellEnd"/>
            <w:r>
              <w:t xml:space="preserve"> Архипов В.Е., руководители школы,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12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Проведение рейдов по выполнению Правил содержания домашних животных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май-август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5529D4" w:rsidRDefault="005529D4">
            <w:proofErr w:type="spellStart"/>
            <w:r>
              <w:t>тивная</w:t>
            </w:r>
            <w:proofErr w:type="spellEnd"/>
            <w:r>
              <w:t xml:space="preserve"> ко-</w:t>
            </w:r>
          </w:p>
          <w:p w:rsidR="005529D4" w:rsidRDefault="005529D4">
            <w:r>
              <w:t>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13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roofErr w:type="gramStart"/>
            <w:r>
              <w:t>Контроль за</w:t>
            </w:r>
            <w:proofErr w:type="gramEnd"/>
            <w:r>
              <w:t xml:space="preserve"> соблюдением подростками правил нахождения на улице в вечернее 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 В течение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КДН,</w:t>
            </w:r>
          </w:p>
          <w:p w:rsidR="005529D4" w:rsidRDefault="005529D4">
            <w:r>
              <w:t>УУМ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14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О проведении месячника пожилых людей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октябрь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Совет </w:t>
            </w:r>
            <w:proofErr w:type="spellStart"/>
            <w:r>
              <w:t>вете</w:t>
            </w:r>
            <w:proofErr w:type="spellEnd"/>
            <w:r>
              <w:t>-</w:t>
            </w:r>
          </w:p>
          <w:p w:rsidR="005529D4" w:rsidRDefault="005529D4">
            <w:proofErr w:type="spellStart"/>
            <w:r>
              <w:t>ранов</w:t>
            </w:r>
            <w:proofErr w:type="spellEnd"/>
            <w:r>
              <w:t>, работники культуры, 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15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Мероприятия, посвященные Дню памяти жертв политических репрессий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30октября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сельсове</w:t>
            </w:r>
            <w:proofErr w:type="spellEnd"/>
            <w:r>
              <w:t>-</w:t>
            </w:r>
          </w:p>
          <w:p w:rsidR="005529D4" w:rsidRDefault="005529D4">
            <w:r>
              <w:t xml:space="preserve">та,  школа, </w:t>
            </w:r>
            <w:proofErr w:type="spellStart"/>
            <w:r>
              <w:lastRenderedPageBreak/>
              <w:t>библиоте</w:t>
            </w:r>
            <w:proofErr w:type="spellEnd"/>
            <w:r>
              <w:t>-</w:t>
            </w:r>
          </w:p>
          <w:p w:rsidR="005529D4" w:rsidRDefault="005529D4">
            <w:r>
              <w:t>ка,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lastRenderedPageBreak/>
              <w:t>16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Проведение месячника «Здоровье. Жизнь. Будущее</w:t>
            </w:r>
            <w:proofErr w:type="gramStart"/>
            <w:r>
              <w:t>.»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ноябрь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Администрация </w:t>
            </w:r>
            <w:proofErr w:type="spellStart"/>
            <w:r>
              <w:t>сельсове</w:t>
            </w:r>
            <w:proofErr w:type="spellEnd"/>
          </w:p>
          <w:p w:rsidR="005529D4" w:rsidRDefault="005529D4">
            <w:r>
              <w:t>та, Дом культуры, школа, библиотека,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17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Праздничные мероприятия, посвященные Дню народного единства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4 ноября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</w:pPr>
            <w:r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18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Акция «Декада добрых дел» в рамках мероприятий, посвященных Международному Дню инвалидов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1-10 декабря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pPr>
              <w:jc w:val="center"/>
            </w:pPr>
            <w:r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19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Подготовка и проведение </w:t>
            </w:r>
            <w:proofErr w:type="gramStart"/>
            <w:r>
              <w:t>новогодних</w:t>
            </w:r>
            <w:proofErr w:type="gramEnd"/>
            <w:r>
              <w:t xml:space="preserve"> </w:t>
            </w:r>
            <w:proofErr w:type="spellStart"/>
            <w:r>
              <w:t>праздни</w:t>
            </w:r>
            <w:proofErr w:type="spellEnd"/>
            <w:r>
              <w:t>-</w:t>
            </w:r>
          </w:p>
          <w:p w:rsidR="005529D4" w:rsidRDefault="005529D4">
            <w:r>
              <w:t>ков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декабрь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Брагина Н.В.-директор СДК, зав. </w:t>
            </w:r>
            <w:proofErr w:type="spellStart"/>
            <w:r>
              <w:t>библио</w:t>
            </w:r>
            <w:proofErr w:type="spellEnd"/>
            <w:r>
              <w:t>-</w:t>
            </w:r>
          </w:p>
          <w:p w:rsidR="005529D4" w:rsidRDefault="005529D4">
            <w:proofErr w:type="spellStart"/>
            <w:r>
              <w:t>текой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  <w:tr w:rsidR="005529D4" w:rsidTr="005529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20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Об организации дежурства в праздничные дни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>декабрь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D4" w:rsidRDefault="005529D4">
            <w:r>
              <w:t xml:space="preserve">глава </w:t>
            </w:r>
            <w:proofErr w:type="spellStart"/>
            <w:r>
              <w:t>сельсо</w:t>
            </w:r>
            <w:proofErr w:type="spellEnd"/>
            <w:r>
              <w:t>-</w:t>
            </w:r>
          </w:p>
          <w:p w:rsidR="005529D4" w:rsidRDefault="005529D4">
            <w:proofErr w:type="spellStart"/>
            <w:r>
              <w:t>вета</w:t>
            </w:r>
            <w:proofErr w:type="spellEnd"/>
            <w:r>
              <w:t xml:space="preserve"> Архипов В.Е.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D4" w:rsidRDefault="005529D4"/>
        </w:tc>
      </w:tr>
    </w:tbl>
    <w:p w:rsidR="005529D4" w:rsidRDefault="005529D4" w:rsidP="005529D4"/>
    <w:p w:rsidR="005529D4" w:rsidRDefault="005529D4" w:rsidP="005529D4"/>
    <w:p w:rsidR="005529D4" w:rsidRDefault="005529D4" w:rsidP="005529D4"/>
    <w:p w:rsidR="005529D4" w:rsidRDefault="005529D4" w:rsidP="005529D4"/>
    <w:p w:rsidR="005529D4" w:rsidRDefault="005529D4" w:rsidP="005529D4"/>
    <w:p w:rsidR="005529D4" w:rsidRDefault="005529D4" w:rsidP="005529D4"/>
    <w:p w:rsidR="005529D4" w:rsidRDefault="005529D4" w:rsidP="005529D4"/>
    <w:p w:rsidR="005529D4" w:rsidRDefault="005529D4" w:rsidP="005529D4"/>
    <w:p w:rsidR="005529D4" w:rsidRDefault="005529D4" w:rsidP="005529D4"/>
    <w:p w:rsidR="005529D4" w:rsidRPr="005529D4" w:rsidRDefault="005529D4" w:rsidP="005529D4">
      <w:r>
        <w:t xml:space="preserve">                                                                    </w:t>
      </w:r>
      <w:r>
        <w:rPr>
          <w:b/>
        </w:rPr>
        <w:t xml:space="preserve">С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О К И</w:t>
      </w:r>
    </w:p>
    <w:p w:rsidR="005529D4" w:rsidRDefault="005529D4" w:rsidP="005529D4">
      <w:pPr>
        <w:jc w:val="center"/>
      </w:pPr>
      <w:r>
        <w:rPr>
          <w:b/>
        </w:rPr>
        <w:t>проведения основных мероприятий</w:t>
      </w:r>
      <w:bookmarkStart w:id="0" w:name="_GoBack"/>
      <w:bookmarkEnd w:id="0"/>
    </w:p>
    <w:p w:rsidR="005529D4" w:rsidRDefault="005529D4" w:rsidP="005529D4">
      <w:r>
        <w:t>1.Сессии Собрания депутатов</w:t>
      </w:r>
      <w:r>
        <w:tab/>
        <w:t>- 1 раз в квартал.</w:t>
      </w:r>
    </w:p>
    <w:p w:rsidR="005529D4" w:rsidRDefault="005529D4" w:rsidP="005529D4">
      <w:r>
        <w:t>2.Заседания Совета ветеранов</w:t>
      </w:r>
      <w:r>
        <w:tab/>
        <w:t>- 1 раз в квартал.</w:t>
      </w:r>
    </w:p>
    <w:p w:rsidR="005529D4" w:rsidRDefault="005529D4" w:rsidP="005529D4">
      <w:r>
        <w:t>3.Заседания женсовета</w:t>
      </w:r>
      <w:r>
        <w:tab/>
      </w:r>
      <w:r>
        <w:tab/>
        <w:t>- 1 раз в квартал.</w:t>
      </w:r>
    </w:p>
    <w:p w:rsidR="005529D4" w:rsidRDefault="005529D4" w:rsidP="005529D4">
      <w:r>
        <w:t>4.Заседания административной комиссии – 1 раз в месяц.</w:t>
      </w:r>
    </w:p>
    <w:p w:rsidR="005529D4" w:rsidRDefault="005529D4" w:rsidP="005529D4">
      <w:r>
        <w:t>5.Заседания комиссии по делам несовершеннолетних</w:t>
      </w:r>
      <w:r>
        <w:tab/>
        <w:t>- по мере необходимости.</w:t>
      </w:r>
    </w:p>
    <w:p w:rsidR="005529D4" w:rsidRDefault="005529D4" w:rsidP="005529D4">
      <w:r>
        <w:t xml:space="preserve">5.Собрания граждан села </w:t>
      </w:r>
      <w:r>
        <w:tab/>
      </w:r>
      <w:r>
        <w:tab/>
        <w:t>- 1 раз в полугодие.</w:t>
      </w:r>
    </w:p>
    <w:p w:rsidR="005529D4" w:rsidRDefault="005529D4" w:rsidP="005529D4"/>
    <w:p w:rsidR="007458A9" w:rsidRPr="00BC6FCB" w:rsidRDefault="007458A9" w:rsidP="00BC6FCB"/>
    <w:sectPr w:rsidR="007458A9" w:rsidRPr="00BC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E1"/>
    <w:rsid w:val="000062EC"/>
    <w:rsid w:val="005529D4"/>
    <w:rsid w:val="00604BBA"/>
    <w:rsid w:val="007458A9"/>
    <w:rsid w:val="007667E1"/>
    <w:rsid w:val="00B14167"/>
    <w:rsid w:val="00BC6FCB"/>
    <w:rsid w:val="00CD7EA4"/>
    <w:rsid w:val="00CE7722"/>
    <w:rsid w:val="00DE2C56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8A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458A9"/>
    <w:rPr>
      <w:b/>
      <w:bCs/>
    </w:rPr>
  </w:style>
  <w:style w:type="character" w:styleId="a5">
    <w:name w:val="Hyperlink"/>
    <w:basedOn w:val="a0"/>
    <w:uiPriority w:val="99"/>
    <w:semiHidden/>
    <w:unhideWhenUsed/>
    <w:rsid w:val="007458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58A9"/>
  </w:style>
  <w:style w:type="paragraph" w:styleId="a6">
    <w:name w:val="Body Text Indent"/>
    <w:basedOn w:val="a"/>
    <w:link w:val="a7"/>
    <w:semiHidden/>
    <w:unhideWhenUsed/>
    <w:rsid w:val="005529D4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5529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8A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458A9"/>
    <w:rPr>
      <w:b/>
      <w:bCs/>
    </w:rPr>
  </w:style>
  <w:style w:type="character" w:styleId="a5">
    <w:name w:val="Hyperlink"/>
    <w:basedOn w:val="a0"/>
    <w:uiPriority w:val="99"/>
    <w:semiHidden/>
    <w:unhideWhenUsed/>
    <w:rsid w:val="007458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58A9"/>
  </w:style>
  <w:style w:type="paragraph" w:styleId="a6">
    <w:name w:val="Body Text Indent"/>
    <w:basedOn w:val="a"/>
    <w:link w:val="a7"/>
    <w:semiHidden/>
    <w:unhideWhenUsed/>
    <w:rsid w:val="005529D4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5529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15</cp:revision>
  <dcterms:created xsi:type="dcterms:W3CDTF">2018-05-29T09:32:00Z</dcterms:created>
  <dcterms:modified xsi:type="dcterms:W3CDTF">2018-06-05T03:08:00Z</dcterms:modified>
</cp:coreProperties>
</file>