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0" w:rsidRDefault="001234B0" w:rsidP="00EF3696">
      <w:pPr>
        <w:ind w:left="6804"/>
        <w:jc w:val="center"/>
        <w:rPr>
          <w:sz w:val="28"/>
          <w:szCs w:val="28"/>
        </w:rPr>
      </w:pPr>
    </w:p>
    <w:p w:rsidR="00EF3696" w:rsidRDefault="00011113" w:rsidP="00864E16">
      <w:pPr>
        <w:ind w:left="6804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13CF3" wp14:editId="178C10F2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F3696" w:rsidRPr="00EF3696" w:rsidRDefault="00EF3696" w:rsidP="00EF3696">
      <w:pPr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864E16" w:rsidRDefault="00864E16" w:rsidP="00EF3696">
      <w:pPr>
        <w:rPr>
          <w:sz w:val="28"/>
          <w:szCs w:val="28"/>
        </w:rPr>
      </w:pPr>
    </w:p>
    <w:p w:rsidR="00864E16" w:rsidRDefault="00864E16" w:rsidP="00EF3696">
      <w:pPr>
        <w:rPr>
          <w:sz w:val="28"/>
          <w:szCs w:val="28"/>
        </w:rPr>
      </w:pPr>
    </w:p>
    <w:p w:rsidR="00864E16" w:rsidRDefault="00864E16" w:rsidP="00EF3696">
      <w:pPr>
        <w:rPr>
          <w:sz w:val="28"/>
          <w:szCs w:val="28"/>
        </w:rPr>
      </w:pPr>
    </w:p>
    <w:p w:rsidR="00EF3696" w:rsidRDefault="00EF3696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F3696" w:rsidRDefault="006B1F1C" w:rsidP="00EF369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64E16">
        <w:rPr>
          <w:sz w:val="28"/>
          <w:szCs w:val="28"/>
        </w:rPr>
        <w:t>2</w:t>
      </w:r>
      <w:r w:rsidR="002E1BF4">
        <w:rPr>
          <w:sz w:val="28"/>
          <w:szCs w:val="28"/>
        </w:rPr>
        <w:t xml:space="preserve"> </w:t>
      </w:r>
      <w:r w:rsidR="0010295A">
        <w:rPr>
          <w:sz w:val="28"/>
          <w:szCs w:val="28"/>
        </w:rPr>
        <w:t xml:space="preserve"> февраля</w:t>
      </w:r>
      <w:r w:rsidR="001B673B">
        <w:rPr>
          <w:sz w:val="28"/>
          <w:szCs w:val="28"/>
        </w:rPr>
        <w:t xml:space="preserve"> </w:t>
      </w:r>
      <w:r w:rsidR="0010295A">
        <w:rPr>
          <w:sz w:val="28"/>
          <w:szCs w:val="28"/>
        </w:rPr>
        <w:t xml:space="preserve"> 2015</w:t>
      </w:r>
      <w:r w:rsidR="00EF3696">
        <w:rPr>
          <w:sz w:val="28"/>
          <w:szCs w:val="28"/>
        </w:rPr>
        <w:t xml:space="preserve"> года</w:t>
      </w: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EF3696" w:rsidRDefault="00EF3696" w:rsidP="00EF3696">
      <w:pPr>
        <w:jc w:val="center"/>
        <w:rPr>
          <w:sz w:val="28"/>
          <w:szCs w:val="28"/>
        </w:rPr>
      </w:pPr>
    </w:p>
    <w:p w:rsidR="0010295A" w:rsidRDefault="0010295A" w:rsidP="00F5672B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Алтайском крае сокращены сроки осуществления </w:t>
      </w:r>
    </w:p>
    <w:p w:rsidR="002E1BF4" w:rsidRPr="00F5672B" w:rsidRDefault="0010295A" w:rsidP="00F5672B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государственного кадастрового учёта</w:t>
      </w:r>
    </w:p>
    <w:p w:rsidR="00F5672B" w:rsidRDefault="00F5672B" w:rsidP="00F5672B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10295A" w:rsidRDefault="0010295A" w:rsidP="001029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Теперь постановка на государственный кадастровый учёт объекта недвижимости, учёт изменений и учёт части объекта недвижимости, внесение сведений о ранее учтённом объекте недвижимости, снятие с учёта объекта недвижимости на территории Алтайского края по инициативе Кадастровой палаты осуществляется в течение 8 рабочих дней со дня поступления соответствующего заявления (вместо 10 рабочих, утверждённых законодательством).</w:t>
      </w:r>
      <w:proofErr w:type="gramEnd"/>
    </w:p>
    <w:p w:rsidR="00D40EC0" w:rsidRDefault="0010295A" w:rsidP="0010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 5 рабочих дней сокращены следующие сроки оказания </w:t>
      </w:r>
      <w:proofErr w:type="spellStart"/>
      <w:r>
        <w:rPr>
          <w:sz w:val="28"/>
          <w:szCs w:val="28"/>
        </w:rPr>
        <w:t>госусуг</w:t>
      </w:r>
      <w:proofErr w:type="spellEnd"/>
      <w:r>
        <w:rPr>
          <w:sz w:val="28"/>
          <w:szCs w:val="28"/>
        </w:rPr>
        <w:t>:</w:t>
      </w:r>
    </w:p>
    <w:p w:rsidR="0018517B" w:rsidRDefault="0010295A" w:rsidP="0010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заявления о </w:t>
      </w:r>
      <w:r w:rsidR="0018517B">
        <w:rPr>
          <w:sz w:val="28"/>
          <w:szCs w:val="28"/>
        </w:rPr>
        <w:t>постановке на государственный кадастровый учёт объектов недвижимости в электронном виде;</w:t>
      </w:r>
    </w:p>
    <w:p w:rsidR="0018517B" w:rsidRDefault="0018517B" w:rsidP="0010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одновременное поступление заявления об осуществлении государственного кадастрового учёта и заявления о государственной регистрации права (принцип «Единое окно»);</w:t>
      </w:r>
    </w:p>
    <w:p w:rsidR="0010295A" w:rsidRDefault="0018517B" w:rsidP="0010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заявления об осуществлении государственного кадастрового учёта через офисы Многофункционального центра Алтайского края;</w:t>
      </w:r>
    </w:p>
    <w:p w:rsidR="0018517B" w:rsidRDefault="0018517B" w:rsidP="0010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в рамках выездного обслуживания;</w:t>
      </w:r>
    </w:p>
    <w:p w:rsidR="0018517B" w:rsidRDefault="0018517B" w:rsidP="0010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документов в порядке информационного взаимодействия. </w:t>
      </w:r>
    </w:p>
    <w:p w:rsidR="006B1F1C" w:rsidRDefault="006B1F1C" w:rsidP="0010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 w:rsidR="00CD29FC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в 2013 году сроки оказания </w:t>
      </w:r>
      <w:proofErr w:type="spellStart"/>
      <w:r>
        <w:rPr>
          <w:sz w:val="28"/>
          <w:szCs w:val="28"/>
        </w:rPr>
        <w:t>вышеобозначенных</w:t>
      </w:r>
      <w:proofErr w:type="spellEnd"/>
      <w:r>
        <w:rPr>
          <w:sz w:val="28"/>
          <w:szCs w:val="28"/>
        </w:rPr>
        <w:t xml:space="preserve"> услуг </w:t>
      </w:r>
      <w:r w:rsidR="001234B0">
        <w:rPr>
          <w:sz w:val="28"/>
          <w:szCs w:val="28"/>
        </w:rPr>
        <w:br/>
      </w:r>
      <w:r>
        <w:rPr>
          <w:sz w:val="28"/>
          <w:szCs w:val="28"/>
        </w:rPr>
        <w:t xml:space="preserve">уже были сокращены Кадастровой палатой до 7 рабочих дней. </w:t>
      </w:r>
    </w:p>
    <w:p w:rsidR="006B1F1C" w:rsidRPr="0010295A" w:rsidRDefault="006323F2" w:rsidP="006B1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сведений государственного кадастра недвижимости</w:t>
      </w:r>
      <w:r w:rsidR="006B1F1C">
        <w:rPr>
          <w:sz w:val="28"/>
          <w:szCs w:val="28"/>
        </w:rPr>
        <w:t xml:space="preserve"> (ГКН) также сокращаются</w:t>
      </w:r>
      <w:r>
        <w:rPr>
          <w:sz w:val="28"/>
          <w:szCs w:val="28"/>
        </w:rPr>
        <w:t xml:space="preserve">. </w:t>
      </w:r>
      <w:r w:rsidR="006B1F1C">
        <w:rPr>
          <w:sz w:val="28"/>
          <w:szCs w:val="28"/>
        </w:rPr>
        <w:t xml:space="preserve">Теперь жители края могут получить сведения ГКН </w:t>
      </w:r>
      <w:r w:rsidR="001234B0">
        <w:rPr>
          <w:sz w:val="28"/>
          <w:szCs w:val="28"/>
        </w:rPr>
        <w:br/>
      </w:r>
      <w:r w:rsidR="006B1F1C">
        <w:rPr>
          <w:sz w:val="28"/>
          <w:szCs w:val="28"/>
        </w:rPr>
        <w:t xml:space="preserve">(за исключением кадастрового плана территории) в течение 4 рабочих дней. </w:t>
      </w:r>
      <w:r w:rsidR="001234B0">
        <w:rPr>
          <w:sz w:val="28"/>
          <w:szCs w:val="28"/>
        </w:rPr>
        <w:br/>
      </w:r>
      <w:r w:rsidR="006B1F1C">
        <w:rPr>
          <w:sz w:val="28"/>
          <w:szCs w:val="28"/>
        </w:rPr>
        <w:t>Срок предоставления сведений ГКН в виде кадастрового плана территории сокращён до 5 рабочих дней</w:t>
      </w:r>
      <w:r w:rsidR="001234B0">
        <w:rPr>
          <w:sz w:val="28"/>
          <w:szCs w:val="28"/>
        </w:rPr>
        <w:t xml:space="preserve"> (вместо 15, утверждённых законодательством)</w:t>
      </w:r>
      <w:r w:rsidR="006B1F1C">
        <w:rPr>
          <w:sz w:val="28"/>
          <w:szCs w:val="28"/>
        </w:rPr>
        <w:t xml:space="preserve">. </w:t>
      </w:r>
      <w:r w:rsidR="001234B0">
        <w:rPr>
          <w:sz w:val="28"/>
          <w:szCs w:val="28"/>
        </w:rPr>
        <w:br/>
      </w:r>
      <w:r w:rsidR="006B1F1C">
        <w:rPr>
          <w:sz w:val="28"/>
          <w:szCs w:val="28"/>
        </w:rPr>
        <w:t xml:space="preserve">А при подаче запроса через портал электронных </w:t>
      </w:r>
      <w:proofErr w:type="spellStart"/>
      <w:r w:rsidR="006B1F1C">
        <w:rPr>
          <w:sz w:val="28"/>
          <w:szCs w:val="28"/>
        </w:rPr>
        <w:t>госуслуг</w:t>
      </w:r>
      <w:proofErr w:type="spellEnd"/>
      <w:r w:rsidR="006B1F1C">
        <w:rPr>
          <w:sz w:val="28"/>
          <w:szCs w:val="28"/>
        </w:rPr>
        <w:t xml:space="preserve"> Росреестра (</w:t>
      </w:r>
      <w:hyperlink r:id="rId10" w:history="1">
        <w:r w:rsidR="006B1F1C" w:rsidRPr="00C873C8">
          <w:rPr>
            <w:rStyle w:val="a5"/>
            <w:sz w:val="28"/>
            <w:szCs w:val="28"/>
            <w:lang w:val="en-US"/>
          </w:rPr>
          <w:t>www</w:t>
        </w:r>
        <w:r w:rsidR="006B1F1C" w:rsidRPr="00C873C8">
          <w:rPr>
            <w:rStyle w:val="a5"/>
            <w:sz w:val="28"/>
            <w:szCs w:val="28"/>
          </w:rPr>
          <w:t>.</w:t>
        </w:r>
        <w:proofErr w:type="spellStart"/>
        <w:r w:rsidR="006B1F1C" w:rsidRPr="00C873C8">
          <w:rPr>
            <w:rStyle w:val="a5"/>
            <w:sz w:val="28"/>
            <w:szCs w:val="28"/>
            <w:lang w:val="en-US"/>
          </w:rPr>
          <w:t>rosreestr</w:t>
        </w:r>
        <w:proofErr w:type="spellEnd"/>
        <w:r w:rsidR="006B1F1C" w:rsidRPr="00C873C8">
          <w:rPr>
            <w:rStyle w:val="a5"/>
            <w:sz w:val="28"/>
            <w:szCs w:val="28"/>
          </w:rPr>
          <w:t>.</w:t>
        </w:r>
        <w:proofErr w:type="spellStart"/>
        <w:r w:rsidR="006B1F1C" w:rsidRPr="00C873C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B1F1C">
        <w:rPr>
          <w:sz w:val="28"/>
          <w:szCs w:val="28"/>
        </w:rPr>
        <w:t xml:space="preserve">) срок предоставления сведений ГКН, в том числе и в виде кадастрового плана территории, сокращается до 3 рабочих дней. </w:t>
      </w:r>
    </w:p>
    <w:p w:rsidR="00864E16" w:rsidRDefault="00864E16" w:rsidP="001234B0">
      <w:pPr>
        <w:jc w:val="center"/>
        <w:rPr>
          <w:b/>
          <w:i/>
          <w:sz w:val="28"/>
          <w:szCs w:val="28"/>
        </w:rPr>
      </w:pPr>
    </w:p>
    <w:p w:rsidR="00011113" w:rsidRPr="002776EF" w:rsidRDefault="00011113" w:rsidP="001234B0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proofErr w:type="spellStart"/>
      <w:r w:rsidRPr="002776EF">
        <w:rPr>
          <w:b/>
          <w:i/>
          <w:sz w:val="28"/>
          <w:szCs w:val="28"/>
          <w:lang w:val="en-US"/>
        </w:rPr>
        <w:t>fgu</w:t>
      </w:r>
      <w:proofErr w:type="spellEnd"/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proofErr w:type="spellStart"/>
      <w:r w:rsidRPr="002776EF">
        <w:rPr>
          <w:b/>
          <w:i/>
          <w:sz w:val="28"/>
          <w:szCs w:val="28"/>
          <w:lang w:val="en-US"/>
        </w:rPr>
        <w:t>rosreestr</w:t>
      </w:r>
      <w:proofErr w:type="spellEnd"/>
      <w:r w:rsidRPr="002776EF">
        <w:rPr>
          <w:b/>
          <w:i/>
          <w:sz w:val="28"/>
          <w:szCs w:val="28"/>
        </w:rPr>
        <w:t>.</w:t>
      </w:r>
      <w:proofErr w:type="spellStart"/>
      <w:r w:rsidRPr="002776EF">
        <w:rPr>
          <w:b/>
          <w:i/>
          <w:sz w:val="28"/>
          <w:szCs w:val="28"/>
          <w:lang w:val="en-US"/>
        </w:rPr>
        <w:t>ru</w:t>
      </w:r>
      <w:proofErr w:type="spellEnd"/>
    </w:p>
    <w:sectPr w:rsidR="00011113" w:rsidRPr="00D37FE4" w:rsidSect="00666721">
      <w:footerReference w:type="default" r:id="rId11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82" w:rsidRDefault="001B0D82" w:rsidP="00853BE2">
      <w:r>
        <w:separator/>
      </w:r>
    </w:p>
  </w:endnote>
  <w:endnote w:type="continuationSeparator" w:id="0">
    <w:p w:rsidR="001B0D82" w:rsidRDefault="001B0D82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7B" w:rsidRDefault="0018517B" w:rsidP="0018517B">
    <w:pPr>
      <w:jc w:val="both"/>
      <w:rPr>
        <w:sz w:val="16"/>
        <w:szCs w:val="16"/>
      </w:rPr>
    </w:pPr>
    <w:r>
      <w:rPr>
        <w:sz w:val="16"/>
        <w:szCs w:val="16"/>
      </w:rPr>
      <w:t>О</w:t>
    </w:r>
    <w:r w:rsidR="006B1F1C">
      <w:rPr>
        <w:sz w:val="16"/>
        <w:szCs w:val="16"/>
      </w:rPr>
      <w:t>К2015-02-10</w:t>
    </w:r>
  </w:p>
  <w:p w:rsidR="0018517B" w:rsidRDefault="006B1F1C" w:rsidP="0018517B">
    <w:pPr>
      <w:jc w:val="both"/>
      <w:rPr>
        <w:sz w:val="20"/>
        <w:szCs w:val="20"/>
      </w:rPr>
    </w:pPr>
    <w:r>
      <w:rPr>
        <w:sz w:val="16"/>
        <w:szCs w:val="16"/>
      </w:rPr>
      <w:t>Исх./10</w:t>
    </w:r>
    <w:r w:rsidR="0018517B">
      <w:rPr>
        <w:sz w:val="16"/>
        <w:szCs w:val="16"/>
      </w:rPr>
      <w:t>.02_Редакторам СМИ</w:t>
    </w:r>
  </w:p>
  <w:p w:rsidR="000F69AD" w:rsidRPr="00E4210F" w:rsidRDefault="000F69AD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 wp14:anchorId="10D30486" wp14:editId="0A614706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9AD" w:rsidRDefault="000F69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82" w:rsidRDefault="001B0D82" w:rsidP="00853BE2">
      <w:r>
        <w:separator/>
      </w:r>
    </w:p>
  </w:footnote>
  <w:footnote w:type="continuationSeparator" w:id="0">
    <w:p w:rsidR="001B0D82" w:rsidRDefault="001B0D82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05"/>
    <w:rsid w:val="00001976"/>
    <w:rsid w:val="00007027"/>
    <w:rsid w:val="00011113"/>
    <w:rsid w:val="000161E8"/>
    <w:rsid w:val="00016C28"/>
    <w:rsid w:val="0002691B"/>
    <w:rsid w:val="00027ED5"/>
    <w:rsid w:val="0003634E"/>
    <w:rsid w:val="00041733"/>
    <w:rsid w:val="00052BDA"/>
    <w:rsid w:val="000715ED"/>
    <w:rsid w:val="00090204"/>
    <w:rsid w:val="00094B38"/>
    <w:rsid w:val="00095559"/>
    <w:rsid w:val="000A4B1E"/>
    <w:rsid w:val="000B5DD2"/>
    <w:rsid w:val="000B6D3E"/>
    <w:rsid w:val="000B7AE3"/>
    <w:rsid w:val="000C0A5B"/>
    <w:rsid w:val="000C50ED"/>
    <w:rsid w:val="000C67A4"/>
    <w:rsid w:val="000C6BC4"/>
    <w:rsid w:val="000D4B80"/>
    <w:rsid w:val="000D79B1"/>
    <w:rsid w:val="000E1A35"/>
    <w:rsid w:val="000E2AE9"/>
    <w:rsid w:val="000E2CE0"/>
    <w:rsid w:val="000E5FAA"/>
    <w:rsid w:val="000E62DB"/>
    <w:rsid w:val="000E6386"/>
    <w:rsid w:val="000E7C76"/>
    <w:rsid w:val="000F50CB"/>
    <w:rsid w:val="000F685C"/>
    <w:rsid w:val="000F69AD"/>
    <w:rsid w:val="0010295A"/>
    <w:rsid w:val="001064A5"/>
    <w:rsid w:val="0011254D"/>
    <w:rsid w:val="001234B0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55EB"/>
    <w:rsid w:val="00172E5B"/>
    <w:rsid w:val="001838B0"/>
    <w:rsid w:val="0018517B"/>
    <w:rsid w:val="0019007C"/>
    <w:rsid w:val="0019059D"/>
    <w:rsid w:val="0019322E"/>
    <w:rsid w:val="00193FA2"/>
    <w:rsid w:val="001A36CC"/>
    <w:rsid w:val="001B0D82"/>
    <w:rsid w:val="001B673B"/>
    <w:rsid w:val="001C476A"/>
    <w:rsid w:val="001C66CE"/>
    <w:rsid w:val="001D3DEE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76EF"/>
    <w:rsid w:val="00283902"/>
    <w:rsid w:val="002842DF"/>
    <w:rsid w:val="00292C2B"/>
    <w:rsid w:val="00292EA2"/>
    <w:rsid w:val="002A4D84"/>
    <w:rsid w:val="002B25E3"/>
    <w:rsid w:val="002B5DA2"/>
    <w:rsid w:val="002C215D"/>
    <w:rsid w:val="002D2797"/>
    <w:rsid w:val="002D3534"/>
    <w:rsid w:val="002D437A"/>
    <w:rsid w:val="002E1BF4"/>
    <w:rsid w:val="002E3F01"/>
    <w:rsid w:val="002F615F"/>
    <w:rsid w:val="00305AB3"/>
    <w:rsid w:val="00315EF3"/>
    <w:rsid w:val="003161BC"/>
    <w:rsid w:val="00323637"/>
    <w:rsid w:val="00334CDD"/>
    <w:rsid w:val="003401DB"/>
    <w:rsid w:val="00342ECE"/>
    <w:rsid w:val="0034377A"/>
    <w:rsid w:val="00350BFD"/>
    <w:rsid w:val="00360878"/>
    <w:rsid w:val="003646AE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3A4D"/>
    <w:rsid w:val="003C52A1"/>
    <w:rsid w:val="003C7EC6"/>
    <w:rsid w:val="003D7399"/>
    <w:rsid w:val="003E1719"/>
    <w:rsid w:val="003F13B5"/>
    <w:rsid w:val="003F1BB4"/>
    <w:rsid w:val="0040461D"/>
    <w:rsid w:val="00404BDD"/>
    <w:rsid w:val="004065BE"/>
    <w:rsid w:val="004132C0"/>
    <w:rsid w:val="00416649"/>
    <w:rsid w:val="004206FC"/>
    <w:rsid w:val="00423783"/>
    <w:rsid w:val="00434D1A"/>
    <w:rsid w:val="00435B9C"/>
    <w:rsid w:val="0044574B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E54FE"/>
    <w:rsid w:val="004E7CF2"/>
    <w:rsid w:val="004F1176"/>
    <w:rsid w:val="004F1C2C"/>
    <w:rsid w:val="004F3ABD"/>
    <w:rsid w:val="004F55FC"/>
    <w:rsid w:val="0050030C"/>
    <w:rsid w:val="00500F11"/>
    <w:rsid w:val="00504E88"/>
    <w:rsid w:val="00511DC4"/>
    <w:rsid w:val="005135B6"/>
    <w:rsid w:val="00515B63"/>
    <w:rsid w:val="00520AB3"/>
    <w:rsid w:val="005213D8"/>
    <w:rsid w:val="00525FA6"/>
    <w:rsid w:val="00552F3C"/>
    <w:rsid w:val="005531D9"/>
    <w:rsid w:val="005546C4"/>
    <w:rsid w:val="00554E29"/>
    <w:rsid w:val="005614BC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B3FFC"/>
    <w:rsid w:val="005B4BB6"/>
    <w:rsid w:val="005B573F"/>
    <w:rsid w:val="005D4417"/>
    <w:rsid w:val="005E0C8E"/>
    <w:rsid w:val="005E5C0A"/>
    <w:rsid w:val="005F14BF"/>
    <w:rsid w:val="006041CA"/>
    <w:rsid w:val="00605650"/>
    <w:rsid w:val="00612EB6"/>
    <w:rsid w:val="00613AE1"/>
    <w:rsid w:val="0063134C"/>
    <w:rsid w:val="006323F2"/>
    <w:rsid w:val="0063251E"/>
    <w:rsid w:val="00646C03"/>
    <w:rsid w:val="00663A9D"/>
    <w:rsid w:val="00666721"/>
    <w:rsid w:val="006700C6"/>
    <w:rsid w:val="00677C43"/>
    <w:rsid w:val="00683EDC"/>
    <w:rsid w:val="0068432B"/>
    <w:rsid w:val="006907C8"/>
    <w:rsid w:val="00690943"/>
    <w:rsid w:val="006A06E5"/>
    <w:rsid w:val="006A6CD6"/>
    <w:rsid w:val="006B1F1C"/>
    <w:rsid w:val="006C44CE"/>
    <w:rsid w:val="006D0618"/>
    <w:rsid w:val="006E6337"/>
    <w:rsid w:val="006E6AAE"/>
    <w:rsid w:val="006F0437"/>
    <w:rsid w:val="006F6BA9"/>
    <w:rsid w:val="007031F1"/>
    <w:rsid w:val="00703DBF"/>
    <w:rsid w:val="0070516A"/>
    <w:rsid w:val="007060BD"/>
    <w:rsid w:val="007106F6"/>
    <w:rsid w:val="007244FC"/>
    <w:rsid w:val="00737AE4"/>
    <w:rsid w:val="00752525"/>
    <w:rsid w:val="007533D8"/>
    <w:rsid w:val="00767650"/>
    <w:rsid w:val="007962C4"/>
    <w:rsid w:val="007A31A8"/>
    <w:rsid w:val="007A56A4"/>
    <w:rsid w:val="007B14F5"/>
    <w:rsid w:val="007C63B8"/>
    <w:rsid w:val="007C7FEB"/>
    <w:rsid w:val="007E6D7E"/>
    <w:rsid w:val="00800CAA"/>
    <w:rsid w:val="00802860"/>
    <w:rsid w:val="008159FF"/>
    <w:rsid w:val="00820B2F"/>
    <w:rsid w:val="00823BCC"/>
    <w:rsid w:val="008323FD"/>
    <w:rsid w:val="00834756"/>
    <w:rsid w:val="0083641F"/>
    <w:rsid w:val="00836A41"/>
    <w:rsid w:val="0084360E"/>
    <w:rsid w:val="008468A0"/>
    <w:rsid w:val="00853BE2"/>
    <w:rsid w:val="0085640A"/>
    <w:rsid w:val="008612C1"/>
    <w:rsid w:val="00861C7A"/>
    <w:rsid w:val="00864311"/>
    <w:rsid w:val="00864E16"/>
    <w:rsid w:val="00865952"/>
    <w:rsid w:val="008821F6"/>
    <w:rsid w:val="008866FC"/>
    <w:rsid w:val="008A69E1"/>
    <w:rsid w:val="008B2E23"/>
    <w:rsid w:val="008C0F6D"/>
    <w:rsid w:val="008F2035"/>
    <w:rsid w:val="008F5AFE"/>
    <w:rsid w:val="009005A0"/>
    <w:rsid w:val="00902F78"/>
    <w:rsid w:val="0090331C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55716"/>
    <w:rsid w:val="0095609D"/>
    <w:rsid w:val="00963C0E"/>
    <w:rsid w:val="00973AFC"/>
    <w:rsid w:val="00974B35"/>
    <w:rsid w:val="00974B6C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3AD0"/>
    <w:rsid w:val="00A349D7"/>
    <w:rsid w:val="00A41C2D"/>
    <w:rsid w:val="00A43E74"/>
    <w:rsid w:val="00A50C7F"/>
    <w:rsid w:val="00A5118D"/>
    <w:rsid w:val="00A577F4"/>
    <w:rsid w:val="00A61A01"/>
    <w:rsid w:val="00A6556E"/>
    <w:rsid w:val="00A73A82"/>
    <w:rsid w:val="00A8134F"/>
    <w:rsid w:val="00A83F6D"/>
    <w:rsid w:val="00A9401A"/>
    <w:rsid w:val="00AA3B22"/>
    <w:rsid w:val="00AA637E"/>
    <w:rsid w:val="00AB5BD2"/>
    <w:rsid w:val="00AB6A47"/>
    <w:rsid w:val="00AB6D01"/>
    <w:rsid w:val="00AC4440"/>
    <w:rsid w:val="00AD6E91"/>
    <w:rsid w:val="00AE2AD2"/>
    <w:rsid w:val="00AF0D3C"/>
    <w:rsid w:val="00AF3BED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44441"/>
    <w:rsid w:val="00B53AA7"/>
    <w:rsid w:val="00B60791"/>
    <w:rsid w:val="00B6339A"/>
    <w:rsid w:val="00B7459E"/>
    <w:rsid w:val="00B82698"/>
    <w:rsid w:val="00B82867"/>
    <w:rsid w:val="00B90D6F"/>
    <w:rsid w:val="00B93504"/>
    <w:rsid w:val="00B97162"/>
    <w:rsid w:val="00B97D85"/>
    <w:rsid w:val="00BA18C4"/>
    <w:rsid w:val="00BA2297"/>
    <w:rsid w:val="00BA27A5"/>
    <w:rsid w:val="00BB03BC"/>
    <w:rsid w:val="00BB17FE"/>
    <w:rsid w:val="00BC3720"/>
    <w:rsid w:val="00BC4304"/>
    <w:rsid w:val="00BE36BB"/>
    <w:rsid w:val="00BF7F36"/>
    <w:rsid w:val="00C01FDD"/>
    <w:rsid w:val="00C03681"/>
    <w:rsid w:val="00C06CD8"/>
    <w:rsid w:val="00C1211C"/>
    <w:rsid w:val="00C20411"/>
    <w:rsid w:val="00C27095"/>
    <w:rsid w:val="00C332F1"/>
    <w:rsid w:val="00C46E00"/>
    <w:rsid w:val="00C50923"/>
    <w:rsid w:val="00C61272"/>
    <w:rsid w:val="00C63094"/>
    <w:rsid w:val="00C666AC"/>
    <w:rsid w:val="00C70B8D"/>
    <w:rsid w:val="00C81173"/>
    <w:rsid w:val="00CA08E2"/>
    <w:rsid w:val="00CB09CE"/>
    <w:rsid w:val="00CC4916"/>
    <w:rsid w:val="00CD1877"/>
    <w:rsid w:val="00CD29FC"/>
    <w:rsid w:val="00CD2E34"/>
    <w:rsid w:val="00CD7650"/>
    <w:rsid w:val="00CE3A56"/>
    <w:rsid w:val="00CE6550"/>
    <w:rsid w:val="00D01072"/>
    <w:rsid w:val="00D11057"/>
    <w:rsid w:val="00D1672F"/>
    <w:rsid w:val="00D17FB2"/>
    <w:rsid w:val="00D20716"/>
    <w:rsid w:val="00D30705"/>
    <w:rsid w:val="00D37FE4"/>
    <w:rsid w:val="00D40EC0"/>
    <w:rsid w:val="00D42191"/>
    <w:rsid w:val="00D428AF"/>
    <w:rsid w:val="00D67831"/>
    <w:rsid w:val="00D67DAC"/>
    <w:rsid w:val="00D75CB2"/>
    <w:rsid w:val="00D83D67"/>
    <w:rsid w:val="00D8490E"/>
    <w:rsid w:val="00DB73C5"/>
    <w:rsid w:val="00DC1F59"/>
    <w:rsid w:val="00DD098E"/>
    <w:rsid w:val="00DE2745"/>
    <w:rsid w:val="00DE4DED"/>
    <w:rsid w:val="00E0187F"/>
    <w:rsid w:val="00E07F48"/>
    <w:rsid w:val="00E21A2D"/>
    <w:rsid w:val="00E36BE2"/>
    <w:rsid w:val="00E4030D"/>
    <w:rsid w:val="00E4210F"/>
    <w:rsid w:val="00E605A8"/>
    <w:rsid w:val="00E64851"/>
    <w:rsid w:val="00E64D4B"/>
    <w:rsid w:val="00E836BD"/>
    <w:rsid w:val="00E87E25"/>
    <w:rsid w:val="00E92419"/>
    <w:rsid w:val="00E94D50"/>
    <w:rsid w:val="00E94D59"/>
    <w:rsid w:val="00EA40C4"/>
    <w:rsid w:val="00EA46E6"/>
    <w:rsid w:val="00EB4BC5"/>
    <w:rsid w:val="00EB5E6B"/>
    <w:rsid w:val="00EC4058"/>
    <w:rsid w:val="00EC7C74"/>
    <w:rsid w:val="00ED415B"/>
    <w:rsid w:val="00ED4B4D"/>
    <w:rsid w:val="00ED5058"/>
    <w:rsid w:val="00EE52CC"/>
    <w:rsid w:val="00EF3696"/>
    <w:rsid w:val="00EF3A8B"/>
    <w:rsid w:val="00F02A92"/>
    <w:rsid w:val="00F1508E"/>
    <w:rsid w:val="00F154BE"/>
    <w:rsid w:val="00F21493"/>
    <w:rsid w:val="00F426D2"/>
    <w:rsid w:val="00F5672B"/>
    <w:rsid w:val="00F67F49"/>
    <w:rsid w:val="00F73284"/>
    <w:rsid w:val="00F7459F"/>
    <w:rsid w:val="00F76099"/>
    <w:rsid w:val="00F81C21"/>
    <w:rsid w:val="00F91847"/>
    <w:rsid w:val="00F94DC1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7A77-E187-44E7-846C-14C4D609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2003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6</cp:revision>
  <cp:lastPrinted>2014-03-24T03:55:00Z</cp:lastPrinted>
  <dcterms:created xsi:type="dcterms:W3CDTF">2015-02-09T05:12:00Z</dcterms:created>
  <dcterms:modified xsi:type="dcterms:W3CDTF">2015-02-12T05:24:00Z</dcterms:modified>
</cp:coreProperties>
</file>