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87" w:rsidRDefault="00456387" w:rsidP="00456387">
      <w:pPr>
        <w:tabs>
          <w:tab w:val="left" w:pos="2240"/>
          <w:tab w:val="center" w:pos="4677"/>
        </w:tabs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6387" w:rsidRDefault="00456387" w:rsidP="00456387">
      <w:pPr>
        <w:tabs>
          <w:tab w:val="left" w:pos="2240"/>
          <w:tab w:val="center" w:pos="4677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</w:rPr>
        <w:t>СОБРАНИЕ ДЕПУТАТОВ УРЫВСКОГО СЕЛЬСОВЕТА</w:t>
      </w:r>
    </w:p>
    <w:p w:rsidR="00456387" w:rsidRDefault="00456387" w:rsidP="00456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ТЮМЕНЦЕВСКОГО РАЙОНА АЛТАЙСКОГО КРАЯ</w:t>
      </w:r>
    </w:p>
    <w:p w:rsidR="00456387" w:rsidRDefault="00456387" w:rsidP="00456387">
      <w:pPr>
        <w:jc w:val="center"/>
        <w:rPr>
          <w:rFonts w:ascii="Arial" w:hAnsi="Arial" w:cs="Arial"/>
          <w:b/>
        </w:rPr>
      </w:pPr>
    </w:p>
    <w:p w:rsidR="00456387" w:rsidRDefault="00456387" w:rsidP="00456387">
      <w:pPr>
        <w:jc w:val="center"/>
        <w:rPr>
          <w:rFonts w:ascii="Arial" w:hAnsi="Arial" w:cs="Arial"/>
          <w:b/>
        </w:rPr>
      </w:pPr>
    </w:p>
    <w:p w:rsidR="00456387" w:rsidRDefault="00456387" w:rsidP="00456387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Е Ш Е Н И Е</w:t>
      </w:r>
    </w:p>
    <w:p w:rsidR="00456387" w:rsidRDefault="00456387" w:rsidP="00456387">
      <w:pPr>
        <w:jc w:val="center"/>
        <w:rPr>
          <w:rFonts w:ascii="Arial" w:hAnsi="Arial" w:cs="Arial"/>
          <w:b/>
        </w:rPr>
      </w:pPr>
    </w:p>
    <w:p w:rsidR="00456387" w:rsidRDefault="00456387" w:rsidP="00456387">
      <w:pPr>
        <w:rPr>
          <w:rFonts w:ascii="Arial" w:hAnsi="Arial" w:cs="Arial"/>
        </w:rPr>
      </w:pPr>
    </w:p>
    <w:p w:rsidR="00456387" w:rsidRDefault="00456387" w:rsidP="004563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25.12.2020                                                                                       </w:t>
      </w:r>
      <w:r>
        <w:rPr>
          <w:rFonts w:ascii="Arial" w:hAnsi="Arial" w:cs="Arial"/>
        </w:rPr>
        <w:t xml:space="preserve">                  №68</w:t>
      </w:r>
    </w:p>
    <w:p w:rsidR="00456387" w:rsidRDefault="00456387" w:rsidP="00456387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.У</w:t>
      </w:r>
      <w:proofErr w:type="gramEnd"/>
      <w:r>
        <w:rPr>
          <w:rFonts w:ascii="Arial" w:hAnsi="Arial" w:cs="Arial"/>
        </w:rPr>
        <w:t>рывки</w:t>
      </w:r>
      <w:proofErr w:type="spellEnd"/>
    </w:p>
    <w:p w:rsidR="00456387" w:rsidRDefault="00456387" w:rsidP="00456387">
      <w:pPr>
        <w:rPr>
          <w:rFonts w:ascii="Arial" w:hAnsi="Arial" w:cs="Arial"/>
        </w:rPr>
      </w:pPr>
    </w:p>
    <w:p w:rsidR="00456387" w:rsidRDefault="00456387" w:rsidP="004563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«О рассмотрении протеста прокурора </w:t>
      </w:r>
    </w:p>
    <w:p w:rsidR="00456387" w:rsidRDefault="00456387" w:rsidP="004563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Тюменцевского района</w:t>
      </w:r>
    </w:p>
    <w:p w:rsidR="00456387" w:rsidRDefault="00456387" w:rsidP="004563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 решение Собрания депутатов</w:t>
      </w:r>
    </w:p>
    <w:p w:rsidR="00456387" w:rsidRDefault="00456387" w:rsidP="004563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Урывского сельсовета от 27.12.2011 №58</w:t>
      </w:r>
    </w:p>
    <w:p w:rsidR="00456387" w:rsidRDefault="00456387" w:rsidP="004563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«Об утверждении Правил благоустройства</w:t>
      </w:r>
    </w:p>
    <w:p w:rsidR="00456387" w:rsidRDefault="00456387" w:rsidP="004563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территории Урывского сельсовета</w:t>
      </w:r>
    </w:p>
    <w:p w:rsidR="00456387" w:rsidRDefault="00456387" w:rsidP="004563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Тюменцевского района Алтайского края»»</w:t>
      </w:r>
    </w:p>
    <w:p w:rsidR="00456387" w:rsidRDefault="00456387" w:rsidP="00456387">
      <w:pPr>
        <w:jc w:val="both"/>
        <w:rPr>
          <w:rFonts w:ascii="Arial" w:hAnsi="Arial" w:cs="Arial"/>
        </w:rPr>
      </w:pPr>
    </w:p>
    <w:p w:rsidR="00456387" w:rsidRDefault="00456387" w:rsidP="00456387">
      <w:pPr>
        <w:jc w:val="both"/>
        <w:rPr>
          <w:rFonts w:ascii="Arial" w:hAnsi="Arial" w:cs="Arial"/>
        </w:rPr>
      </w:pPr>
    </w:p>
    <w:p w:rsidR="00456387" w:rsidRDefault="00456387" w:rsidP="004563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Рассмотрев Протест прокурора Тюменцевского района на решение Собрания депутатов Урывского сельсовета Тюменцевского района Алтайского края от 27.12.2011 №58 ««Об утверждении Правил благоустройства территории Урывского сельсовета Тюменцевского района Алтайского края»</w:t>
      </w:r>
    </w:p>
    <w:p w:rsidR="00456387" w:rsidRDefault="00456387" w:rsidP="004563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Собрание депутатов Урывского сельсовета  РЕШИЛО:</w:t>
      </w:r>
    </w:p>
    <w:p w:rsidR="00456387" w:rsidRDefault="00456387" w:rsidP="00456387">
      <w:pPr>
        <w:jc w:val="both"/>
        <w:rPr>
          <w:rFonts w:ascii="Arial" w:hAnsi="Arial" w:cs="Arial"/>
        </w:rPr>
      </w:pPr>
    </w:p>
    <w:p w:rsidR="00456387" w:rsidRDefault="00456387" w:rsidP="004563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1.Протест  прокурора Тюменцевского района на решение  Собрания депутатов Урывского сельсовета Тюменцевского района Алтайского края от 27.12.2011 №58 «Об утверждении Правил благоустройства территории Урывского сельсовета Тюменцевского района Алтайского края» принять к сведению.</w:t>
      </w:r>
    </w:p>
    <w:p w:rsidR="00456387" w:rsidRDefault="00456387" w:rsidP="0045638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2. </w:t>
      </w:r>
      <w:r>
        <w:rPr>
          <w:rFonts w:ascii="Arial" w:eastAsia="Calibri" w:hAnsi="Arial" w:cs="Arial"/>
          <w:lang w:eastAsia="en-US"/>
        </w:rPr>
        <w:t xml:space="preserve">Пункт </w:t>
      </w:r>
      <w:r>
        <w:rPr>
          <w:rFonts w:ascii="Arial" w:eastAsia="Calibri" w:hAnsi="Arial" w:cs="Arial"/>
          <w:lang w:val="en-US" w:eastAsia="en-US"/>
        </w:rPr>
        <w:t>VI</w:t>
      </w:r>
      <w:r>
        <w:rPr>
          <w:rFonts w:ascii="Arial" w:eastAsia="Calibri" w:hAnsi="Arial" w:cs="Arial"/>
          <w:lang w:eastAsia="en-US"/>
        </w:rPr>
        <w:t xml:space="preserve"> Сбор и вывоз коммунальных (бытовых) и прочих отходов исключен из Приложения №1</w:t>
      </w:r>
      <w:proofErr w:type="gramStart"/>
      <w:r>
        <w:rPr>
          <w:rFonts w:ascii="Arial" w:eastAsia="Calibri" w:hAnsi="Arial" w:cs="Arial"/>
          <w:lang w:eastAsia="en-US"/>
        </w:rPr>
        <w:t xml:space="preserve"> О</w:t>
      </w:r>
      <w:proofErr w:type="gramEnd"/>
      <w:r>
        <w:rPr>
          <w:rFonts w:ascii="Arial" w:eastAsia="Calibri" w:hAnsi="Arial" w:cs="Arial"/>
          <w:lang w:eastAsia="en-US"/>
        </w:rPr>
        <w:t xml:space="preserve">б утверждении  Правил благоустройства территории Урывского сельсовета Тюменцевского района Алтайского края, так как  Пункт </w:t>
      </w:r>
      <w:r>
        <w:rPr>
          <w:rFonts w:ascii="Arial" w:eastAsia="Calibri" w:hAnsi="Arial" w:cs="Arial"/>
          <w:lang w:val="en-US" w:eastAsia="en-US"/>
        </w:rPr>
        <w:t>VI</w:t>
      </w:r>
      <w:r>
        <w:rPr>
          <w:rFonts w:ascii="Arial" w:eastAsia="Calibri" w:hAnsi="Arial" w:cs="Arial"/>
          <w:lang w:eastAsia="en-US"/>
        </w:rPr>
        <w:t xml:space="preserve"> общего Положения противоречит ч.2 ст. 45.1 Федерального закона №131-ФЗ.</w:t>
      </w:r>
    </w:p>
    <w:p w:rsidR="00456387" w:rsidRDefault="00456387" w:rsidP="004563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3.Настоящее решение вступает в силу с момента его принятия.</w:t>
      </w:r>
    </w:p>
    <w:p w:rsidR="00456387" w:rsidRDefault="00456387" w:rsidP="004563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4.Настоящее решение обнародовать путём размещения на официальном сайте и информационном стенде.</w:t>
      </w:r>
    </w:p>
    <w:p w:rsidR="00456387" w:rsidRDefault="00456387" w:rsidP="00456387">
      <w:pPr>
        <w:jc w:val="both"/>
        <w:rPr>
          <w:rFonts w:ascii="Arial" w:hAnsi="Arial" w:cs="Arial"/>
        </w:rPr>
      </w:pPr>
    </w:p>
    <w:p w:rsidR="00456387" w:rsidRDefault="00456387" w:rsidP="00456387">
      <w:pPr>
        <w:jc w:val="both"/>
        <w:rPr>
          <w:rFonts w:ascii="Arial" w:eastAsia="Calibri" w:hAnsi="Arial" w:cs="Arial"/>
          <w:lang w:eastAsia="en-US"/>
        </w:rPr>
      </w:pPr>
    </w:p>
    <w:p w:rsidR="00456387" w:rsidRDefault="00456387" w:rsidP="00456387">
      <w:pPr>
        <w:jc w:val="both"/>
        <w:rPr>
          <w:rFonts w:ascii="Arial" w:hAnsi="Arial" w:cs="Arial"/>
        </w:rPr>
      </w:pPr>
    </w:p>
    <w:p w:rsidR="00456387" w:rsidRDefault="00456387" w:rsidP="004563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Глава    сельсовета                               </w:t>
      </w:r>
      <w:r>
        <w:rPr>
          <w:rFonts w:ascii="Arial" w:hAnsi="Arial" w:cs="Arial"/>
        </w:rPr>
        <w:t xml:space="preserve">                       </w:t>
      </w:r>
      <w:bookmarkStart w:id="0" w:name="_GoBack"/>
      <w:bookmarkEnd w:id="0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Н.П.Пьянкова</w:t>
      </w:r>
      <w:proofErr w:type="spellEnd"/>
    </w:p>
    <w:p w:rsidR="00456387" w:rsidRDefault="00456387" w:rsidP="00456387">
      <w:pPr>
        <w:rPr>
          <w:rFonts w:ascii="Arial" w:hAnsi="Arial" w:cs="Arial"/>
        </w:rPr>
      </w:pPr>
    </w:p>
    <w:p w:rsidR="00456387" w:rsidRDefault="00456387" w:rsidP="0045638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Коррупциогенных</w:t>
      </w:r>
      <w:proofErr w:type="spellEnd"/>
      <w:r>
        <w:rPr>
          <w:rFonts w:ascii="Arial" w:hAnsi="Arial" w:cs="Arial"/>
        </w:rPr>
        <w:t xml:space="preserve"> факторов не выявлено.</w:t>
      </w:r>
    </w:p>
    <w:p w:rsidR="00456387" w:rsidRDefault="00456387" w:rsidP="004563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Ведущий специалист           </w:t>
      </w:r>
      <w:proofErr w:type="spellStart"/>
      <w:r>
        <w:rPr>
          <w:rFonts w:ascii="Arial" w:hAnsi="Arial" w:cs="Arial"/>
        </w:rPr>
        <w:t>Л.Н.Мелкомукова</w:t>
      </w:r>
      <w:proofErr w:type="spellEnd"/>
      <w:r>
        <w:rPr>
          <w:rFonts w:ascii="Arial" w:hAnsi="Arial" w:cs="Arial"/>
        </w:rPr>
        <w:t xml:space="preserve">       </w:t>
      </w:r>
    </w:p>
    <w:p w:rsidR="00456387" w:rsidRDefault="00456387" w:rsidP="00456387">
      <w:pPr>
        <w:rPr>
          <w:rFonts w:ascii="Arial" w:hAnsi="Arial" w:cs="Arial"/>
        </w:rPr>
      </w:pPr>
    </w:p>
    <w:p w:rsidR="00456387" w:rsidRDefault="00456387" w:rsidP="00456387">
      <w:pPr>
        <w:rPr>
          <w:rFonts w:ascii="Arial" w:hAnsi="Arial" w:cs="Arial"/>
        </w:rPr>
      </w:pPr>
    </w:p>
    <w:p w:rsidR="0066168B" w:rsidRDefault="0066168B"/>
    <w:sectPr w:rsidR="0066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87"/>
    <w:rsid w:val="00456387"/>
    <w:rsid w:val="0066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ЗАГСU</dc:creator>
  <cp:keywords/>
  <dc:description/>
  <cp:lastModifiedBy>ЗАГСU</cp:lastModifiedBy>
  <cp:revision>2</cp:revision>
  <dcterms:created xsi:type="dcterms:W3CDTF">2021-02-01T08:02:00Z</dcterms:created>
  <dcterms:modified xsi:type="dcterms:W3CDTF">2021-02-01T08:04:00Z</dcterms:modified>
</cp:coreProperties>
</file>