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AAE" w:rsidRDefault="0092199D" w:rsidP="009219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ППМИ – 2021 год</w:t>
      </w:r>
    </w:p>
    <w:p w:rsidR="0092199D" w:rsidRDefault="0092199D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30 октября 2020 года состоялось Собрание граждан села Урывки в рамках реализации проекта поддержки местных инициатив ППМИ -2021.</w:t>
      </w:r>
    </w:p>
    <w:p w:rsidR="00C51308" w:rsidRDefault="00C51308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08" w:rsidRDefault="00C51308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FE6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698" cy="4093028"/>
            <wp:effectExtent l="19050" t="0" r="0" b="0"/>
            <wp:docPr id="1" name="Рисунок 1" descr="G:\фото,сход\IMG_20201030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,сход\IMG_20201030_14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05" cy="41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08" w:rsidRDefault="00FE68B4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1839" cy="3828961"/>
            <wp:effectExtent l="19050" t="0" r="5261" b="0"/>
            <wp:docPr id="2" name="Рисунок 2" descr="G:\фото,сход\IMG_20201030_143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,сход\IMG_20201030_14305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55" cy="38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9D" w:rsidRDefault="0092199D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собрании присутствовало 48 жителей поселения. Кутырева Ирина Николаевна, пенсионерка, рассказала сельчанам, 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с 2016 года в Алтайском крае действует проект поддержки местных инициатив. Это разные проекты для улучшения уровня жизни людей в сельской местности: ремонт дорог, детские и спортивные площадки, парк культуры т отдыха</w:t>
      </w:r>
      <w:r w:rsidR="009F55B3">
        <w:rPr>
          <w:rFonts w:ascii="Times New Roman" w:hAnsi="Times New Roman" w:cs="Times New Roman"/>
          <w:sz w:val="24"/>
          <w:szCs w:val="24"/>
        </w:rPr>
        <w:t xml:space="preserve">, ремонт клуба, </w:t>
      </w:r>
      <w:r w:rsidR="009F55B3">
        <w:rPr>
          <w:rFonts w:ascii="Times New Roman" w:hAnsi="Times New Roman" w:cs="Times New Roman"/>
          <w:sz w:val="24"/>
          <w:szCs w:val="24"/>
        </w:rPr>
        <w:lastRenderedPageBreak/>
        <w:t>освещение и т.д. Ирина Николаевна</w:t>
      </w:r>
      <w:proofErr w:type="gramStart"/>
      <w:r w:rsidR="009F55B3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9F55B3">
        <w:rPr>
          <w:rFonts w:ascii="Times New Roman" w:hAnsi="Times New Roman" w:cs="Times New Roman"/>
          <w:sz w:val="24"/>
          <w:szCs w:val="24"/>
        </w:rPr>
        <w:t>бъяснила условия участия села в конкурсе, новшества этого года, реализацию проектов в Тюменцевском районе.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 этом собрании выбрали инициативную группу в количестве 5 человек: 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Шерстобитов Г.П.,Кузнецов Н.Я., Суковатицина Т.В., Кадышева Г.Е., Кутырева И.Н. – руководитель группы.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Члены инициативной группы среди населения провела анкетирование. В нем приняло участие 45 человек.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Результаты опроса: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детская площадка – 1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 памятника воинам ВОв - 2</w:t>
      </w:r>
    </w:p>
    <w:p w:rsidR="009F55B3" w:rsidRDefault="009F55B3" w:rsidP="00921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водоснабжение - 1</w:t>
      </w:r>
    </w:p>
    <w:p w:rsidR="0092199D" w:rsidRDefault="009F55B3" w:rsidP="009F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 клуба – 1</w:t>
      </w:r>
    </w:p>
    <w:p w:rsidR="009F55B3" w:rsidRDefault="009F55B3" w:rsidP="009F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освещение – 1</w:t>
      </w:r>
    </w:p>
    <w:p w:rsidR="009F55B3" w:rsidRDefault="009F55B3" w:rsidP="009F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ремонт дороги </w:t>
      </w:r>
      <w:r w:rsidR="00C5130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34</w:t>
      </w:r>
    </w:p>
    <w:p w:rsidR="00C51308" w:rsidRDefault="00C51308" w:rsidP="009F5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99D" w:rsidRDefault="00C25846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 ноября  на итоговом Собрании жители села голосовали за разные направления, которые они предложили (освещение, ремонт клуба, ремонт кладбища, дороги, детская площадка). Большинством голосов был выбран проект «Ремонт дороги» в селе. Сразу же определились с участком, где пройдет ремонт дороги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Центральная, дом 27 до улица Молодежная, дом 26.</w:t>
      </w:r>
    </w:p>
    <w:p w:rsidR="00C51308" w:rsidRDefault="00C5130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08" w:rsidRDefault="001A71F3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5299" cy="3581400"/>
            <wp:effectExtent l="19050" t="0" r="7801" b="0"/>
            <wp:docPr id="4" name="Рисунок 3" descr="G:\фото,сход\IMG_20201106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,сход\IMG_20201106_14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22" cy="35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F3" w:rsidRDefault="001A71F3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4B0" w:rsidRDefault="007464B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1F3" w:rsidRDefault="004C2BD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таком состоянии находились наши дороги до ремонта </w:t>
      </w:r>
    </w:p>
    <w:p w:rsidR="004C2BD8" w:rsidRDefault="004C2BD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BD8" w:rsidRDefault="004C2BD8" w:rsidP="004C2BD8">
      <w:pPr>
        <w:tabs>
          <w:tab w:val="left" w:pos="4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07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7172" cy="3643995"/>
            <wp:effectExtent l="0" t="762000" r="0" b="718455"/>
            <wp:docPr id="9" name="Рисунок 8" descr="C:\Users\Admin\Desktop\Проект ППМИ\фото и видео дорог\20201105_1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ППМИ\фото и видео дорог\20201105_115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87" cy="364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A71F3" w:rsidRPr="001A71F3" w:rsidRDefault="001A71F3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846" w:rsidRDefault="00C25846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Глава сельсовета Надежда Павловна Пьянкова совместно с руководителем инициативной группы И.Н. Кутыревой готовили заявку, необходимую документацию для участия в конкурсе.</w:t>
      </w:r>
    </w:p>
    <w:p w:rsidR="00E34FA0" w:rsidRPr="0092199D" w:rsidRDefault="00E34FA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FA0" w:rsidRDefault="00E34FA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середине января стало известно, что наше село вошло в число победителей</w:t>
      </w:r>
      <w:r w:rsidR="007800C1"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феврале инициативная группа собрала необходимую сумму: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*Доля населения – 150 тысяч рублей;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*Вклад юридических лиц – 27 тысяч рублей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*Доля местного бюджета – 230 тысяч рублей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стоимость проекта – 1 405 436, 00 рублей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21 июня 2021г подписали контракт на выполнение работ по проекту ППМИ -2021 «Ремонт дороги»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Подрядчик – ИП «Мезенцев»</w:t>
      </w:r>
    </w:p>
    <w:p w:rsidR="007800C1" w:rsidRDefault="007800C1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Подрядчик приступил  к ремонту </w:t>
      </w:r>
      <w:r w:rsidR="00C51308">
        <w:rPr>
          <w:rFonts w:ascii="Times New Roman" w:hAnsi="Times New Roman" w:cs="Times New Roman"/>
          <w:sz w:val="24"/>
          <w:szCs w:val="24"/>
        </w:rPr>
        <w:t xml:space="preserve">выбранного участка </w:t>
      </w:r>
      <w:r>
        <w:rPr>
          <w:rFonts w:ascii="Times New Roman" w:hAnsi="Times New Roman" w:cs="Times New Roman"/>
          <w:sz w:val="24"/>
          <w:szCs w:val="24"/>
        </w:rPr>
        <w:t>дороги 23 августа</w:t>
      </w:r>
      <w:r w:rsidR="00C51308">
        <w:rPr>
          <w:rFonts w:ascii="Times New Roman" w:hAnsi="Times New Roman" w:cs="Times New Roman"/>
          <w:sz w:val="24"/>
          <w:szCs w:val="24"/>
        </w:rPr>
        <w:t xml:space="preserve"> 2021 года.</w:t>
      </w:r>
    </w:p>
    <w:p w:rsidR="00C51308" w:rsidRDefault="00C5130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08" w:rsidRDefault="00D607E0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3236" cy="3418115"/>
            <wp:effectExtent l="19050" t="0" r="8164" b="0"/>
            <wp:docPr id="10" name="Рисунок 9" descr="C:\Users\Admin\Desktop\Проект ППМИ\фото дорог\IMG-202108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ППМИ\фото дорог\IMG-20210823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36" cy="34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AA" w:rsidRDefault="00292DAA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2093" cy="3396343"/>
            <wp:effectExtent l="19050" t="0" r="0" b="0"/>
            <wp:docPr id="11" name="Рисунок 10" descr="C:\Users\Admin\Desktop\Проект ППМИ\фото дорог\IMG-202108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ППМИ\фото дорог\IMG-20210823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97" cy="33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1836" cy="3657600"/>
            <wp:effectExtent l="19050" t="0" r="8164" b="0"/>
            <wp:docPr id="12" name="Рисунок 11" descr="C:\Users\Admin\Desktop\Проект ППМИ\фото дорог\IMG-202108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 ППМИ\фото дорог\IMG-20210823-WA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73" cy="36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5102" cy="4057579"/>
            <wp:effectExtent l="19050" t="0" r="4898" b="0"/>
            <wp:docPr id="13" name="Рисунок 12" descr="C:\Users\Admin\Desktop\Проект ППМИ\фото дорог\IMG-202108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ППМИ\фото дорог\IMG-20210824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18" cy="40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6052457"/>
            <wp:effectExtent l="19050" t="0" r="0" b="0"/>
            <wp:docPr id="14" name="Рисунок 13" descr="C:\Users\Admin\Desktop\Проект ППМИ\фото дорог\IMG-2021082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 ППМИ\фото дорог\IMG-20210824-WA00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32" cy="605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DAA" w:rsidRDefault="00292DAA" w:rsidP="00292DAA">
      <w:pPr>
        <w:tabs>
          <w:tab w:val="left" w:pos="38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08" w:rsidRDefault="00C5130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08" w:rsidRDefault="00C5130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три дня дорога стала такой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>!!</w:t>
      </w:r>
    </w:p>
    <w:p w:rsidR="00C51308" w:rsidRPr="0092199D" w:rsidRDefault="00C51308" w:rsidP="00E34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Мечта жителей села осуществилась благодаря проекту поддержки местных инициатив, главе Тюменцевского района </w:t>
      </w:r>
      <w:r w:rsidR="00A94CCD">
        <w:rPr>
          <w:rFonts w:ascii="Times New Roman" w:hAnsi="Times New Roman" w:cs="Times New Roman"/>
          <w:sz w:val="24"/>
          <w:szCs w:val="24"/>
        </w:rPr>
        <w:t xml:space="preserve">Дитцу Ивану Ивановичу, </w:t>
      </w:r>
      <w:r w:rsidR="006779B6">
        <w:rPr>
          <w:rFonts w:ascii="Times New Roman" w:hAnsi="Times New Roman" w:cs="Times New Roman"/>
          <w:sz w:val="24"/>
          <w:szCs w:val="24"/>
        </w:rPr>
        <w:t>председателю</w:t>
      </w:r>
      <w:r w:rsidR="00292DAA">
        <w:rPr>
          <w:rFonts w:ascii="Times New Roman" w:hAnsi="Times New Roman" w:cs="Times New Roman"/>
          <w:sz w:val="24"/>
          <w:szCs w:val="24"/>
        </w:rPr>
        <w:t xml:space="preserve"> </w:t>
      </w:r>
      <w:r w:rsidR="00A94CCD">
        <w:rPr>
          <w:rFonts w:ascii="Times New Roman" w:hAnsi="Times New Roman" w:cs="Times New Roman"/>
          <w:sz w:val="24"/>
          <w:szCs w:val="24"/>
        </w:rPr>
        <w:t>комитета по экономике</w:t>
      </w:r>
      <w:r w:rsidR="006779B6">
        <w:rPr>
          <w:rFonts w:ascii="Times New Roman" w:hAnsi="Times New Roman" w:cs="Times New Roman"/>
          <w:sz w:val="24"/>
          <w:szCs w:val="24"/>
        </w:rPr>
        <w:t xml:space="preserve"> и</w:t>
      </w:r>
      <w:r w:rsidR="00292DAA">
        <w:rPr>
          <w:rFonts w:ascii="Times New Roman" w:hAnsi="Times New Roman" w:cs="Times New Roman"/>
          <w:sz w:val="24"/>
          <w:szCs w:val="24"/>
        </w:rPr>
        <w:t>мущественным</w:t>
      </w:r>
      <w:r w:rsidR="006779B6">
        <w:rPr>
          <w:rFonts w:ascii="Times New Roman" w:hAnsi="Times New Roman" w:cs="Times New Roman"/>
          <w:sz w:val="24"/>
          <w:szCs w:val="24"/>
        </w:rPr>
        <w:t xml:space="preserve"> и земельным отношениям </w:t>
      </w:r>
      <w:r w:rsidR="00292DAA">
        <w:rPr>
          <w:rFonts w:ascii="Times New Roman" w:hAnsi="Times New Roman" w:cs="Times New Roman"/>
          <w:sz w:val="24"/>
          <w:szCs w:val="24"/>
        </w:rPr>
        <w:t xml:space="preserve"> </w:t>
      </w:r>
      <w:r w:rsidR="00A94CCD">
        <w:rPr>
          <w:rFonts w:ascii="Times New Roman" w:hAnsi="Times New Roman" w:cs="Times New Roman"/>
          <w:sz w:val="24"/>
          <w:szCs w:val="24"/>
        </w:rPr>
        <w:t>администрации района Кулаевой Ольге Владимировне</w:t>
      </w:r>
      <w:r w:rsidR="00861D7E">
        <w:rPr>
          <w:rFonts w:ascii="Times New Roman" w:hAnsi="Times New Roman" w:cs="Times New Roman"/>
          <w:sz w:val="24"/>
          <w:szCs w:val="24"/>
        </w:rPr>
        <w:t>, активности инициативной группы и жителей села, предпринимателям, подрядчику Мезенцеву Евгению Владимировичу.</w:t>
      </w:r>
      <w:bookmarkStart w:id="0" w:name="_GoBack"/>
      <w:bookmarkEnd w:id="0"/>
    </w:p>
    <w:sectPr w:rsidR="00C51308" w:rsidRPr="0092199D" w:rsidSect="009F55B3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2199D"/>
    <w:rsid w:val="001A71F3"/>
    <w:rsid w:val="00292DAA"/>
    <w:rsid w:val="00452AAE"/>
    <w:rsid w:val="004C2BD8"/>
    <w:rsid w:val="006779B6"/>
    <w:rsid w:val="007464B0"/>
    <w:rsid w:val="007800C1"/>
    <w:rsid w:val="00861D7E"/>
    <w:rsid w:val="0092199D"/>
    <w:rsid w:val="009F55B3"/>
    <w:rsid w:val="00A94CCD"/>
    <w:rsid w:val="00C25846"/>
    <w:rsid w:val="00C51308"/>
    <w:rsid w:val="00D06EFD"/>
    <w:rsid w:val="00D607E0"/>
    <w:rsid w:val="00E34FA0"/>
    <w:rsid w:val="00F77E10"/>
    <w:rsid w:val="00FE6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ЗАГСU</dc:creator>
  <cp:keywords/>
  <dc:description/>
  <cp:lastModifiedBy>Admin</cp:lastModifiedBy>
  <cp:revision>7</cp:revision>
  <dcterms:created xsi:type="dcterms:W3CDTF">2022-01-26T07:55:00Z</dcterms:created>
  <dcterms:modified xsi:type="dcterms:W3CDTF">2022-01-27T05:46:00Z</dcterms:modified>
</cp:coreProperties>
</file>