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7A" w:rsidRDefault="0075717A" w:rsidP="00757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-58420</wp:posOffset>
            </wp:positionV>
            <wp:extent cx="777240" cy="802005"/>
            <wp:effectExtent l="19050" t="0" r="3810" b="0"/>
            <wp:wrapTight wrapText="bothSides">
              <wp:wrapPolygon edited="0">
                <wp:start x="-529" y="0"/>
                <wp:lineTo x="-529" y="21036"/>
                <wp:lineTo x="21706" y="21036"/>
                <wp:lineTo x="21706" y="0"/>
                <wp:lineTo x="-529" y="0"/>
              </wp:wrapPolygon>
            </wp:wrapTight>
            <wp:docPr id="2" name="Рисунок 1" descr="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17A" w:rsidRDefault="0075717A" w:rsidP="00757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17A" w:rsidRDefault="0075717A" w:rsidP="00757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17A" w:rsidRDefault="0075717A" w:rsidP="00757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17A" w:rsidRDefault="0075717A" w:rsidP="00757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17A" w:rsidRPr="00866843" w:rsidRDefault="0075717A" w:rsidP="0075717A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866843">
        <w:rPr>
          <w:rFonts w:ascii="Arial" w:hAnsi="Arial" w:cs="Arial"/>
          <w:b/>
          <w:sz w:val="24"/>
          <w:szCs w:val="24"/>
        </w:rPr>
        <w:t>АДМИНИСТРАЦИЯ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УРЫВСКОГО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СЕЛЬСОВЕТА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br/>
      </w:r>
      <w:r w:rsidRPr="00866843">
        <w:rPr>
          <w:rFonts w:ascii="Arial" w:hAnsi="Arial" w:cs="Arial"/>
          <w:b/>
          <w:sz w:val="24"/>
          <w:szCs w:val="24"/>
        </w:rPr>
        <w:t>ТЮМЕНЦЕВСКОГО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РАЙОНА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АЛТАЙСКОГО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КРАЯ</w:t>
      </w:r>
    </w:p>
    <w:p w:rsidR="0075717A" w:rsidRPr="00866843" w:rsidRDefault="0075717A" w:rsidP="0075717A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</w:p>
    <w:p w:rsidR="0075717A" w:rsidRPr="00866843" w:rsidRDefault="0075717A" w:rsidP="0075717A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</w:p>
    <w:p w:rsidR="0075717A" w:rsidRPr="00866843" w:rsidRDefault="0075717A" w:rsidP="0075717A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</w:p>
    <w:p w:rsidR="00210780" w:rsidRPr="00866843" w:rsidRDefault="00D25E35" w:rsidP="0075717A">
      <w:pPr>
        <w:jc w:val="center"/>
        <w:rPr>
          <w:rFonts w:ascii="Arial Rounded MT Bold" w:hAnsi="Arial Rounded MT Bold" w:cs="Times New Roman"/>
          <w:b/>
          <w:sz w:val="24"/>
          <w:szCs w:val="24"/>
        </w:rPr>
      </w:pPr>
      <w:proofErr w:type="gramStart"/>
      <w:r w:rsidRPr="00866843">
        <w:rPr>
          <w:rFonts w:ascii="Arial" w:hAnsi="Arial" w:cs="Arial"/>
          <w:b/>
          <w:sz w:val="24"/>
          <w:szCs w:val="24"/>
        </w:rPr>
        <w:t>Р</w:t>
      </w:r>
      <w:proofErr w:type="gramEnd"/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А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С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П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ОР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Я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Ж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Е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Н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И</w:t>
      </w:r>
      <w:r w:rsidRPr="0086684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866843">
        <w:rPr>
          <w:rFonts w:ascii="Arial" w:hAnsi="Arial" w:cs="Arial"/>
          <w:b/>
          <w:sz w:val="24"/>
          <w:szCs w:val="24"/>
        </w:rPr>
        <w:t>Е</w:t>
      </w:r>
    </w:p>
    <w:p w:rsidR="00210780" w:rsidRPr="00866843" w:rsidRDefault="00D25E35" w:rsidP="0021078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 Rounded MT Bold" w:hAnsi="Arial Rounded MT Bold" w:cs="Times New Roman"/>
          <w:sz w:val="24"/>
          <w:szCs w:val="24"/>
          <w:u w:val="single"/>
        </w:rPr>
        <w:t>24</w:t>
      </w:r>
      <w:r w:rsidR="00210780" w:rsidRPr="00866843">
        <w:rPr>
          <w:rFonts w:ascii="Arial Rounded MT Bold" w:hAnsi="Arial Rounded MT Bold" w:cs="Times New Roman"/>
          <w:sz w:val="24"/>
          <w:szCs w:val="24"/>
          <w:u w:val="single"/>
        </w:rPr>
        <w:t>.12.2021</w:t>
      </w:r>
      <w:r w:rsidR="00210780" w:rsidRPr="00866843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</w:t>
      </w:r>
      <w:r w:rsidR="0075717A" w:rsidRPr="00866843">
        <w:rPr>
          <w:rFonts w:ascii="Arial Rounded MT Bold" w:hAnsi="Arial Rounded MT Bold" w:cs="Times New Roman"/>
          <w:sz w:val="24"/>
          <w:szCs w:val="24"/>
        </w:rPr>
        <w:t xml:space="preserve">                            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  <w:u w:val="single"/>
        </w:rPr>
        <w:t>№</w:t>
      </w:r>
      <w:r w:rsidRPr="00866843">
        <w:rPr>
          <w:rFonts w:ascii="Arial Rounded MT Bold" w:hAnsi="Arial Rounded MT Bold" w:cs="Times New Roman"/>
          <w:sz w:val="24"/>
          <w:szCs w:val="24"/>
          <w:u w:val="single"/>
        </w:rPr>
        <w:t xml:space="preserve"> 10-</w:t>
      </w:r>
      <w:r w:rsidRPr="00866843">
        <w:rPr>
          <w:rFonts w:ascii="Arial" w:hAnsi="Arial" w:cs="Arial"/>
          <w:sz w:val="24"/>
          <w:szCs w:val="24"/>
          <w:u w:val="single"/>
        </w:rPr>
        <w:t>р</w:t>
      </w:r>
    </w:p>
    <w:p w:rsidR="00210780" w:rsidRPr="00866843" w:rsidRDefault="00D25E35" w:rsidP="00622EC4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 Rounded MT Bold" w:hAnsi="Arial Rounded MT Bold" w:cs="Times New Roman"/>
          <w:sz w:val="24"/>
          <w:szCs w:val="24"/>
        </w:rPr>
        <w:t xml:space="preserve">                              </w:t>
      </w:r>
      <w:r w:rsidR="0075717A" w:rsidRPr="00866843">
        <w:rPr>
          <w:rFonts w:ascii="Arial Rounded MT Bold" w:hAnsi="Arial Rounded MT Bold" w:cs="Times New Roman"/>
          <w:sz w:val="24"/>
          <w:szCs w:val="24"/>
        </w:rPr>
        <w:t xml:space="preserve">                       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866843">
        <w:rPr>
          <w:rFonts w:ascii="Arial" w:hAnsi="Arial" w:cs="Arial"/>
          <w:sz w:val="24"/>
          <w:szCs w:val="24"/>
        </w:rPr>
        <w:t>с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. </w:t>
      </w:r>
      <w:proofErr w:type="spellStart"/>
      <w:r w:rsidRPr="00866843">
        <w:rPr>
          <w:rFonts w:ascii="Arial" w:hAnsi="Arial" w:cs="Arial"/>
          <w:sz w:val="24"/>
          <w:szCs w:val="24"/>
        </w:rPr>
        <w:t>Урывки</w:t>
      </w:r>
      <w:proofErr w:type="spellEnd"/>
    </w:p>
    <w:p w:rsidR="00210780" w:rsidRPr="00866843" w:rsidRDefault="00210780" w:rsidP="00210780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8668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закреплении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дефицита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</w:p>
    <w:p w:rsidR="00427681" w:rsidRPr="00866843" w:rsidRDefault="00210780" w:rsidP="006B6C96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160.1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160.2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866843">
        <w:rPr>
          <w:rFonts w:ascii="Arial" w:eastAsia="Times New Roman" w:hAnsi="Arial" w:cs="Arial"/>
          <w:sz w:val="24"/>
          <w:szCs w:val="24"/>
          <w:lang w:eastAsia="ru-RU"/>
        </w:rPr>
        <w:t>РоссийскойФедерации</w:t>
      </w:r>
      <w:proofErr w:type="spellEnd"/>
    </w:p>
    <w:p w:rsidR="00EE432A" w:rsidRPr="00866843" w:rsidRDefault="00210780" w:rsidP="006B6C96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  <w:t>1.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D25E35" w:rsidRPr="00866843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D25E35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D25E35" w:rsidRPr="00866843"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r w:rsidR="00D25E35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D25E35" w:rsidRPr="0086684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Тюменцевского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Алтайского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gramStart"/>
      <w:r w:rsidRPr="00866843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D4E39" w:rsidRPr="00866843">
        <w:rPr>
          <w:rFonts w:ascii="Arial" w:eastAsia="Times New Roman" w:hAnsi="Arial" w:cs="Arial"/>
          <w:sz w:val="24"/>
          <w:szCs w:val="24"/>
          <w:lang w:eastAsia="ru-RU"/>
        </w:rPr>
        <w:t>сточников</w:t>
      </w:r>
      <w:r w:rsidR="004D4E39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D4E39" w:rsidRPr="00866843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4D4E39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4D4E39" w:rsidRPr="00866843">
        <w:rPr>
          <w:rFonts w:ascii="Arial" w:eastAsia="Times New Roman" w:hAnsi="Arial" w:cs="Arial"/>
          <w:sz w:val="24"/>
          <w:szCs w:val="24"/>
          <w:lang w:eastAsia="ru-RU"/>
        </w:rPr>
        <w:t>дефицита</w:t>
      </w:r>
      <w:proofErr w:type="gramEnd"/>
      <w:r w:rsidR="004D4E39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="0041161A" w:rsidRPr="0086684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proofErr w:type="spellEnd"/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  <w:t>2.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Закрепить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дефицита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кодам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классификации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дефицита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866843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68517F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68517F" w:rsidRPr="0086684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8517F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68517F" w:rsidRPr="00866843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68517F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68517F" w:rsidRPr="00866843">
        <w:rPr>
          <w:rFonts w:ascii="Arial" w:eastAsia="Times New Roman" w:hAnsi="Arial" w:cs="Arial"/>
          <w:sz w:val="24"/>
          <w:szCs w:val="24"/>
          <w:lang w:eastAsia="ru-RU"/>
        </w:rPr>
        <w:t>распоряжению</w:t>
      </w:r>
      <w:r w:rsidR="00EE432A" w:rsidRPr="00866843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210780" w:rsidRPr="00866843" w:rsidRDefault="0068517F" w:rsidP="006C58F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 Rounded MT Bold" w:hAnsi="Arial Rounded MT Bold" w:cs="Times New Roman"/>
          <w:sz w:val="24"/>
          <w:szCs w:val="24"/>
        </w:rPr>
        <w:t>3.</w:t>
      </w:r>
      <w:r w:rsidR="0075717A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5717A" w:rsidRPr="00866843">
        <w:rPr>
          <w:rFonts w:ascii="Arial" w:hAnsi="Arial" w:cs="Arial"/>
          <w:sz w:val="24"/>
          <w:szCs w:val="24"/>
        </w:rPr>
        <w:t>Настоящее</w:t>
      </w:r>
      <w:r w:rsidR="0075717A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5717A" w:rsidRPr="00866843">
        <w:rPr>
          <w:rFonts w:ascii="Arial" w:hAnsi="Arial" w:cs="Arial"/>
          <w:sz w:val="24"/>
          <w:szCs w:val="24"/>
        </w:rPr>
        <w:t>распоряжение</w:t>
      </w:r>
      <w:r w:rsidR="00210780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10780" w:rsidRPr="00866843">
        <w:rPr>
          <w:rFonts w:ascii="Arial" w:hAnsi="Arial" w:cs="Arial"/>
          <w:sz w:val="24"/>
          <w:szCs w:val="24"/>
        </w:rPr>
        <w:t>вступает</w:t>
      </w:r>
      <w:r w:rsidR="00210780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10780" w:rsidRPr="00866843">
        <w:rPr>
          <w:rFonts w:ascii="Arial" w:hAnsi="Arial" w:cs="Arial"/>
          <w:sz w:val="24"/>
          <w:szCs w:val="24"/>
        </w:rPr>
        <w:t>в</w:t>
      </w:r>
      <w:r w:rsidR="00210780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10780" w:rsidRPr="00866843">
        <w:rPr>
          <w:rFonts w:ascii="Arial" w:hAnsi="Arial" w:cs="Arial"/>
          <w:sz w:val="24"/>
          <w:szCs w:val="24"/>
        </w:rPr>
        <w:t>силу</w:t>
      </w:r>
      <w:r w:rsidR="00210780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10780" w:rsidRPr="00866843">
        <w:rPr>
          <w:rFonts w:ascii="Arial" w:hAnsi="Arial" w:cs="Arial"/>
          <w:sz w:val="24"/>
          <w:szCs w:val="24"/>
        </w:rPr>
        <w:t>с</w:t>
      </w:r>
      <w:r w:rsidR="00210780" w:rsidRPr="00866843">
        <w:rPr>
          <w:rFonts w:ascii="Arial Rounded MT Bold" w:hAnsi="Arial Rounded MT Bold" w:cs="Times New Roman"/>
          <w:sz w:val="24"/>
          <w:szCs w:val="24"/>
        </w:rPr>
        <w:t xml:space="preserve"> 01.01.2022 </w:t>
      </w:r>
      <w:r w:rsidR="00210780" w:rsidRPr="00866843">
        <w:rPr>
          <w:rFonts w:ascii="Arial" w:hAnsi="Arial" w:cs="Arial"/>
          <w:sz w:val="24"/>
          <w:szCs w:val="24"/>
        </w:rPr>
        <w:t>года</w:t>
      </w:r>
      <w:r w:rsidR="00210780" w:rsidRPr="00866843">
        <w:rPr>
          <w:rFonts w:ascii="Arial Rounded MT Bold" w:hAnsi="Arial Rounded MT Bold" w:cs="Times New Roman"/>
          <w:sz w:val="24"/>
          <w:szCs w:val="24"/>
        </w:rPr>
        <w:t>.</w:t>
      </w:r>
    </w:p>
    <w:p w:rsidR="00210780" w:rsidRPr="00866843" w:rsidRDefault="00210780" w:rsidP="00EE432A">
      <w:pPr>
        <w:spacing w:after="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6C58FC" w:rsidRPr="00866843" w:rsidRDefault="006C58FC" w:rsidP="00EE432A">
      <w:pPr>
        <w:spacing w:after="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6B6C96" w:rsidRPr="00866843" w:rsidRDefault="0068517F" w:rsidP="0068517F">
      <w:pPr>
        <w:tabs>
          <w:tab w:val="left" w:pos="6684"/>
        </w:tabs>
        <w:jc w:val="both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" w:hAnsi="Arial" w:cs="Arial"/>
          <w:sz w:val="24"/>
          <w:szCs w:val="24"/>
        </w:rPr>
        <w:t>Глава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сельсовета</w:t>
      </w:r>
      <w:r w:rsidRPr="00866843">
        <w:rPr>
          <w:rFonts w:ascii="Arial Rounded MT Bold" w:hAnsi="Arial Rounded MT Bold" w:cs="Times New Roman"/>
          <w:sz w:val="24"/>
          <w:szCs w:val="24"/>
        </w:rPr>
        <w:tab/>
      </w:r>
      <w:r w:rsidR="00866843" w:rsidRPr="00866843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Pr="00866843">
        <w:rPr>
          <w:rFonts w:ascii="Arial" w:hAnsi="Arial" w:cs="Arial"/>
          <w:sz w:val="24"/>
          <w:szCs w:val="24"/>
        </w:rPr>
        <w:t>О</w:t>
      </w:r>
      <w:r w:rsidRPr="00866843">
        <w:rPr>
          <w:rFonts w:ascii="Arial Rounded MT Bold" w:hAnsi="Arial Rounded MT Bold" w:cs="Times New Roman"/>
          <w:sz w:val="24"/>
          <w:szCs w:val="24"/>
        </w:rPr>
        <w:t>.</w:t>
      </w:r>
      <w:r w:rsidRPr="00866843">
        <w:rPr>
          <w:rFonts w:ascii="Arial" w:hAnsi="Arial" w:cs="Arial"/>
          <w:sz w:val="24"/>
          <w:szCs w:val="24"/>
        </w:rPr>
        <w:t>Г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. </w:t>
      </w:r>
      <w:proofErr w:type="spellStart"/>
      <w:r w:rsidRPr="00866843">
        <w:rPr>
          <w:rFonts w:ascii="Arial" w:hAnsi="Arial" w:cs="Arial"/>
          <w:sz w:val="24"/>
          <w:szCs w:val="24"/>
        </w:rPr>
        <w:t>Подлегаева</w:t>
      </w:r>
      <w:proofErr w:type="spellEnd"/>
    </w:p>
    <w:p w:rsidR="0068517F" w:rsidRPr="00866843" w:rsidRDefault="0068517F" w:rsidP="0068517F">
      <w:pPr>
        <w:tabs>
          <w:tab w:val="left" w:pos="6684"/>
        </w:tabs>
        <w:jc w:val="both"/>
        <w:rPr>
          <w:rFonts w:ascii="Arial Rounded MT Bold" w:hAnsi="Arial Rounded MT Bold" w:cs="Times New Roman"/>
          <w:sz w:val="24"/>
          <w:szCs w:val="24"/>
        </w:rPr>
      </w:pPr>
    </w:p>
    <w:p w:rsidR="00530BB5" w:rsidRPr="00866843" w:rsidRDefault="00530BB5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530BB5" w:rsidRPr="00866843" w:rsidRDefault="00530BB5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530BB5" w:rsidRPr="00866843" w:rsidRDefault="00530BB5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530BB5" w:rsidRPr="00866843" w:rsidRDefault="00530BB5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530BB5" w:rsidRPr="00866843" w:rsidRDefault="00530BB5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530BB5" w:rsidRPr="00866843" w:rsidRDefault="00530BB5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1217D5" w:rsidRPr="00866843" w:rsidRDefault="001217D5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866843" w:rsidRDefault="001217D5" w:rsidP="0075717A">
      <w:pPr>
        <w:spacing w:after="0" w:line="240" w:lineRule="auto"/>
        <w:rPr>
          <w:rFonts w:cs="Times New Roman"/>
          <w:sz w:val="24"/>
          <w:szCs w:val="24"/>
        </w:rPr>
      </w:pPr>
      <w:r w:rsidRPr="00866843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717A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866843" w:rsidRDefault="00866843" w:rsidP="0075717A">
      <w:pPr>
        <w:spacing w:after="0" w:line="240" w:lineRule="auto"/>
        <w:rPr>
          <w:rFonts w:cs="Times New Roman"/>
          <w:sz w:val="24"/>
          <w:szCs w:val="24"/>
        </w:rPr>
      </w:pPr>
    </w:p>
    <w:p w:rsidR="00866843" w:rsidRDefault="00866843" w:rsidP="0075717A">
      <w:pPr>
        <w:spacing w:after="0" w:line="240" w:lineRule="auto"/>
        <w:rPr>
          <w:rFonts w:cs="Times New Roman"/>
          <w:sz w:val="24"/>
          <w:szCs w:val="24"/>
        </w:rPr>
      </w:pPr>
    </w:p>
    <w:p w:rsidR="00866843" w:rsidRDefault="00866843" w:rsidP="0075717A">
      <w:pPr>
        <w:spacing w:after="0" w:line="240" w:lineRule="auto"/>
        <w:rPr>
          <w:rFonts w:cs="Times New Roman"/>
          <w:sz w:val="24"/>
          <w:szCs w:val="24"/>
        </w:rPr>
      </w:pPr>
    </w:p>
    <w:p w:rsidR="006B6C96" w:rsidRPr="00866843" w:rsidRDefault="00866843" w:rsidP="0075717A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B6C96" w:rsidRPr="00866843">
        <w:rPr>
          <w:rFonts w:ascii="Arial" w:hAnsi="Arial" w:cs="Arial"/>
          <w:sz w:val="24"/>
          <w:szCs w:val="24"/>
        </w:rPr>
        <w:t>ПРИЛОЖЕНИЕ</w:t>
      </w:r>
    </w:p>
    <w:p w:rsidR="006B6C96" w:rsidRPr="00866843" w:rsidRDefault="006B6C96" w:rsidP="0068517F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" w:hAnsi="Arial" w:cs="Arial"/>
          <w:sz w:val="24"/>
          <w:szCs w:val="24"/>
        </w:rPr>
        <w:t>к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8517F" w:rsidRPr="00866843">
        <w:rPr>
          <w:rFonts w:ascii="Arial" w:hAnsi="Arial" w:cs="Arial"/>
          <w:sz w:val="24"/>
          <w:szCs w:val="24"/>
        </w:rPr>
        <w:t>распоряжению</w:t>
      </w:r>
    </w:p>
    <w:p w:rsidR="0068517F" w:rsidRPr="00866843" w:rsidRDefault="0068517F" w:rsidP="0068517F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" w:hAnsi="Arial" w:cs="Arial"/>
          <w:sz w:val="24"/>
          <w:szCs w:val="24"/>
        </w:rPr>
        <w:t>Администрации</w:t>
      </w:r>
    </w:p>
    <w:p w:rsidR="0068517F" w:rsidRPr="00866843" w:rsidRDefault="0068517F" w:rsidP="0068517F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" w:hAnsi="Arial" w:cs="Arial"/>
          <w:sz w:val="24"/>
          <w:szCs w:val="24"/>
        </w:rPr>
        <w:t>Урывского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сельсовета</w:t>
      </w:r>
    </w:p>
    <w:p w:rsidR="006B6C96" w:rsidRPr="00866843" w:rsidRDefault="006B6C96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Тюменцевского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района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6B6C96" w:rsidRPr="00866843" w:rsidRDefault="006B6C96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" w:hAnsi="Arial" w:cs="Arial"/>
          <w:sz w:val="24"/>
          <w:szCs w:val="24"/>
        </w:rPr>
        <w:t>Алтайского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края</w:t>
      </w:r>
    </w:p>
    <w:p w:rsidR="006B6C96" w:rsidRPr="00866843" w:rsidRDefault="006B6C96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  <w:u w:val="single"/>
        </w:rPr>
      </w:pPr>
      <w:r w:rsidRPr="00866843">
        <w:rPr>
          <w:rFonts w:ascii="Arial" w:hAnsi="Arial" w:cs="Arial"/>
          <w:sz w:val="24"/>
          <w:szCs w:val="24"/>
        </w:rPr>
        <w:t>от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 </w:t>
      </w:r>
      <w:r w:rsidR="0068517F" w:rsidRPr="00866843">
        <w:rPr>
          <w:rFonts w:ascii="Arial Rounded MT Bold" w:hAnsi="Arial Rounded MT Bold" w:cs="Times New Roman"/>
          <w:sz w:val="24"/>
          <w:szCs w:val="24"/>
          <w:u w:val="single"/>
        </w:rPr>
        <w:t>24</w:t>
      </w:r>
      <w:r w:rsidRPr="00866843">
        <w:rPr>
          <w:rFonts w:ascii="Arial Rounded MT Bold" w:hAnsi="Arial Rounded MT Bold" w:cs="Times New Roman"/>
          <w:sz w:val="24"/>
          <w:szCs w:val="24"/>
          <w:u w:val="single"/>
        </w:rPr>
        <w:t xml:space="preserve"> </w:t>
      </w:r>
      <w:r w:rsidRPr="00866843">
        <w:rPr>
          <w:rFonts w:ascii="Arial" w:hAnsi="Arial" w:cs="Arial"/>
          <w:sz w:val="24"/>
          <w:szCs w:val="24"/>
          <w:u w:val="single"/>
        </w:rPr>
        <w:t>декабря</w:t>
      </w:r>
      <w:r w:rsidRPr="00866843">
        <w:rPr>
          <w:rFonts w:ascii="Arial Rounded MT Bold" w:hAnsi="Arial Rounded MT Bold" w:cs="Times New Roman"/>
          <w:sz w:val="24"/>
          <w:szCs w:val="24"/>
          <w:u w:val="single"/>
        </w:rPr>
        <w:t xml:space="preserve"> 2021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г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.  </w:t>
      </w:r>
      <w:r w:rsidRPr="00866843">
        <w:rPr>
          <w:rFonts w:ascii="Arial" w:hAnsi="Arial" w:cs="Arial"/>
          <w:sz w:val="24"/>
          <w:szCs w:val="24"/>
        </w:rPr>
        <w:t>№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8517F" w:rsidRPr="00866843">
        <w:rPr>
          <w:rFonts w:ascii="Arial Rounded MT Bold" w:hAnsi="Arial Rounded MT Bold" w:cs="Times New Roman"/>
          <w:sz w:val="24"/>
          <w:szCs w:val="24"/>
          <w:u w:val="single"/>
        </w:rPr>
        <w:t>10-</w:t>
      </w:r>
      <w:r w:rsidR="0068517F" w:rsidRPr="00866843">
        <w:rPr>
          <w:rFonts w:ascii="Arial" w:hAnsi="Arial" w:cs="Arial"/>
          <w:sz w:val="24"/>
          <w:szCs w:val="24"/>
          <w:u w:val="single"/>
        </w:rPr>
        <w:t>р</w:t>
      </w:r>
    </w:p>
    <w:p w:rsidR="006B6C96" w:rsidRPr="00866843" w:rsidRDefault="006B6C96" w:rsidP="006B6C96">
      <w:pPr>
        <w:spacing w:after="0" w:line="240" w:lineRule="auto"/>
        <w:jc w:val="right"/>
        <w:rPr>
          <w:rFonts w:ascii="Arial Rounded MT Bold" w:hAnsi="Arial Rounded MT Bold" w:cs="Times New Roman"/>
          <w:sz w:val="24"/>
          <w:szCs w:val="24"/>
          <w:u w:val="single"/>
        </w:rPr>
      </w:pPr>
    </w:p>
    <w:p w:rsidR="006B6C96" w:rsidRPr="00866843" w:rsidRDefault="006B6C96" w:rsidP="006B6C96">
      <w:pPr>
        <w:spacing w:after="0" w:line="240" w:lineRule="auto"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866843">
        <w:rPr>
          <w:rFonts w:ascii="Arial" w:hAnsi="Arial" w:cs="Arial"/>
          <w:b/>
          <w:sz w:val="24"/>
          <w:szCs w:val="24"/>
        </w:rPr>
        <w:t>ПЕРЕЧЕНЬ</w:t>
      </w:r>
    </w:p>
    <w:p w:rsidR="006B6C96" w:rsidRPr="00866843" w:rsidRDefault="006B6C96" w:rsidP="00E925BB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" w:hAnsi="Arial" w:cs="Arial"/>
          <w:sz w:val="24"/>
          <w:szCs w:val="24"/>
        </w:rPr>
        <w:t>доходов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и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источников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финансирования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дефицита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бюджета</w:t>
      </w:r>
      <w:r w:rsidRPr="00866843">
        <w:rPr>
          <w:rFonts w:ascii="Arial Rounded MT Bold" w:hAnsi="Arial Rounded MT Bold" w:cs="Times New Roman"/>
          <w:sz w:val="24"/>
          <w:szCs w:val="24"/>
        </w:rPr>
        <w:t>,</w:t>
      </w:r>
      <w:r w:rsidR="00866843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866843">
        <w:rPr>
          <w:rFonts w:ascii="Arial" w:hAnsi="Arial" w:cs="Arial"/>
          <w:sz w:val="24"/>
          <w:szCs w:val="24"/>
        </w:rPr>
        <w:t>администрируемых</w:t>
      </w:r>
    </w:p>
    <w:p w:rsidR="006B6C96" w:rsidRPr="00866843" w:rsidRDefault="00E925BB" w:rsidP="006B6C9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" w:hAnsi="Arial" w:cs="Arial"/>
          <w:sz w:val="24"/>
          <w:szCs w:val="24"/>
        </w:rPr>
        <w:t>Администрацией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Урывского</w:t>
      </w:r>
      <w:r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66843">
        <w:rPr>
          <w:rFonts w:ascii="Arial" w:hAnsi="Arial" w:cs="Arial"/>
          <w:sz w:val="24"/>
          <w:szCs w:val="24"/>
        </w:rPr>
        <w:t>сельсовета</w:t>
      </w:r>
      <w:r w:rsidR="006B6C96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B6C96" w:rsidRPr="00866843">
        <w:rPr>
          <w:rFonts w:ascii="Arial" w:hAnsi="Arial" w:cs="Arial"/>
          <w:sz w:val="24"/>
          <w:szCs w:val="24"/>
        </w:rPr>
        <w:t>Тюменцевского</w:t>
      </w:r>
      <w:r w:rsidR="006B6C96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B6C96" w:rsidRPr="00866843">
        <w:rPr>
          <w:rFonts w:ascii="Arial" w:hAnsi="Arial" w:cs="Arial"/>
          <w:sz w:val="24"/>
          <w:szCs w:val="24"/>
        </w:rPr>
        <w:t>района</w:t>
      </w:r>
      <w:r w:rsidR="006B6C96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B6C96" w:rsidRPr="00866843">
        <w:rPr>
          <w:rFonts w:ascii="Arial" w:hAnsi="Arial" w:cs="Arial"/>
          <w:sz w:val="24"/>
          <w:szCs w:val="24"/>
        </w:rPr>
        <w:t>Алтайского</w:t>
      </w:r>
      <w:r w:rsidR="006B6C96" w:rsidRPr="00866843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B6C96" w:rsidRPr="00866843">
        <w:rPr>
          <w:rFonts w:ascii="Arial" w:hAnsi="Arial" w:cs="Arial"/>
          <w:sz w:val="24"/>
          <w:szCs w:val="24"/>
        </w:rPr>
        <w:t>края</w:t>
      </w:r>
    </w:p>
    <w:p w:rsidR="006B6C96" w:rsidRPr="00866843" w:rsidRDefault="006B6C96" w:rsidP="006B6C96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6B6C96" w:rsidRPr="00866843" w:rsidTr="006C58FC">
        <w:tc>
          <w:tcPr>
            <w:tcW w:w="1101" w:type="dxa"/>
            <w:vAlign w:val="center"/>
          </w:tcPr>
          <w:p w:rsidR="006B6C96" w:rsidRPr="00866843" w:rsidRDefault="00516B73" w:rsidP="006C58FC">
            <w:pPr>
              <w:tabs>
                <w:tab w:val="left" w:pos="4220"/>
              </w:tabs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Код</w:t>
            </w:r>
            <w:r w:rsidRPr="00866843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главы</w:t>
            </w:r>
          </w:p>
        </w:tc>
        <w:tc>
          <w:tcPr>
            <w:tcW w:w="2976" w:type="dxa"/>
            <w:vAlign w:val="center"/>
          </w:tcPr>
          <w:p w:rsidR="006B6C96" w:rsidRPr="00866843" w:rsidRDefault="00516B73" w:rsidP="006C58FC">
            <w:pPr>
              <w:tabs>
                <w:tab w:val="left" w:pos="4220"/>
              </w:tabs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Код</w:t>
            </w:r>
            <w:r w:rsidRPr="00866843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Pr="00866843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494" w:type="dxa"/>
            <w:vAlign w:val="center"/>
          </w:tcPr>
          <w:p w:rsidR="006B6C96" w:rsidRPr="00866843" w:rsidRDefault="00516B73" w:rsidP="006C58FC">
            <w:pPr>
              <w:tabs>
                <w:tab w:val="left" w:pos="4220"/>
              </w:tabs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866843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b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Администрация</w:t>
            </w:r>
            <w:r w:rsidRPr="00866843">
              <w:rPr>
                <w:rFonts w:ascii="Arial Rounded MT Bold" w:hAnsi="Arial Rounded MT Bol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Урывского</w:t>
            </w:r>
            <w:r w:rsidRPr="00866843">
              <w:rPr>
                <w:rFonts w:ascii="Arial Rounded MT Bold" w:hAnsi="Arial Rounded MT Bol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сельсовета</w:t>
            </w:r>
            <w:r w:rsidRPr="00866843">
              <w:rPr>
                <w:rFonts w:ascii="Arial Rounded MT Bold" w:hAnsi="Arial Rounded MT Bol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Тюменцевского</w:t>
            </w:r>
            <w:r w:rsidRPr="00866843">
              <w:rPr>
                <w:rFonts w:ascii="Arial Rounded MT Bold" w:hAnsi="Arial Rounded MT Bol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района</w:t>
            </w:r>
            <w:r w:rsidRPr="00866843">
              <w:rPr>
                <w:rFonts w:ascii="Arial Rounded MT Bold" w:hAnsi="Arial Rounded MT Bol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Алтайского</w:t>
            </w:r>
            <w:r w:rsidRPr="00866843">
              <w:rPr>
                <w:rFonts w:ascii="Arial Rounded MT Bold" w:hAnsi="Arial Rounded MT Bol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края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1 08 04020 10 0000 110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shd w:val="clear" w:color="auto" w:fill="FFFFFF"/>
              <w:jc w:val="both"/>
              <w:rPr>
                <w:rFonts w:ascii="Arial Rounded MT Bold" w:hAnsi="Arial Rounded MT Bold"/>
                <w:b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пошлина</w:t>
            </w:r>
            <w:r w:rsidR="0075717A"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         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совершение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нотариальных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действий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должностными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  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лицами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местногосамоуправления</w:t>
            </w:r>
            <w:proofErr w:type="gramStart"/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>,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gramEnd"/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полномоченными</w:t>
            </w:r>
            <w:proofErr w:type="spellEnd"/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соответствиис</w:t>
            </w:r>
            <w:proofErr w:type="spellEnd"/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законодательными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актами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                            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совершение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  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нотариальных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действий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1 08 04020 10 4000 110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shd w:val="clear" w:color="auto" w:fill="FFFFFF"/>
              <w:jc w:val="both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пошлина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совершение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нотариальных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действий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должностными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лицами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законодательными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актами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совершение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нотариальных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действий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прочих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поступлений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1 08 07150 10 0000 110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proofErr w:type="gramStart"/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Государственная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пошлина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выдачу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разрешения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установку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рекламной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конструкции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сумма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платежа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перерасчеты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недоимка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задолженность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соответствующему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платежу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том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числе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отмененному</w:t>
            </w:r>
            <w:r w:rsidRPr="00866843"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  <w:t>)</w:t>
            </w:r>
            <w:proofErr w:type="gramEnd"/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1 11 01050 10 0000 120 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shd w:val="clear" w:color="auto" w:fill="FFFFFF"/>
              <w:jc w:val="both"/>
              <w:rPr>
                <w:rFonts w:ascii="Arial Rounded MT Bold" w:hAnsi="Arial Rounded MT Bold"/>
                <w:color w:val="000000"/>
                <w:sz w:val="24"/>
                <w:szCs w:val="24"/>
              </w:rPr>
            </w:pP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виде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прибыли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приходящейся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доли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уставных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складочных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)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капиталах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хозяйственных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товариществ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обществ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или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дивидендов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акциям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принадлежащим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color w:val="000000"/>
                <w:sz w:val="24"/>
                <w:szCs w:val="24"/>
              </w:rPr>
              <w:t>поселениям</w:t>
            </w:r>
            <w:r w:rsidRPr="00866843">
              <w:rPr>
                <w:rFonts w:ascii="Arial Rounded MT Bold" w:hAnsi="Arial Rounded MT Bold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1 11 05013 10 0000 120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виде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платы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границах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также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права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1 11 05025 10 0000 120 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виде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платы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также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права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земли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находящиеся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1 11 05026 10 0000 120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виде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платы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границах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находятся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распоряжению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которыми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передано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власти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также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права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gramEnd"/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1 11 05027 10 0000 120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виде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платы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расположенные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полосе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отвода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дорог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1 11 05035 10 0000 120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сдачи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1 11 05075 10 0000120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сдачи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аренду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казну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1 11 07015 10 0000 120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перечисления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прибыли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остающейся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после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уплаты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налогов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платежей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поселениями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1 11 08050 10 0000 120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передачи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числе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залог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доверительное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1 11 09035 10 0000 120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эксплуатации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gramStart"/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дорог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1 11 09045 10 0000 120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</w:t>
            </w:r>
            <w:proofErr w:type="gramStart"/>
            <w:r w:rsidRPr="00866843">
              <w:rPr>
                <w:rFonts w:ascii="Arial" w:hAnsi="Arial" w:cs="Arial"/>
                <w:sz w:val="24"/>
                <w:szCs w:val="24"/>
              </w:rPr>
              <w:t>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(</w:t>
            </w:r>
            <w:proofErr w:type="gramEnd"/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также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числе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 (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1 12 05050 10 0000 120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Плата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водными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объектами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находящимися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1 13 01995 10 0000 130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оказания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платных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услуг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работ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1 13 02065 10 0000 130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поступающие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порядке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расходов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понесенных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связи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эксплуатацией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1 13 02995 10 0000 130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затрат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1 14 01050 10 0000 410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квартир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1 14 05052 10 0000 410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ведении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основных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1 14 02052 10 0000 440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ведении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запасов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1 14 02053 10 0000 410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также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числе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основных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1 14 02053 10 0000 440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также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числе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),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запасов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1 14 03050 10 0000 410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распоряжения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конфискованного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обращенного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основных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1 14 03050 10 0000 440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распоряжения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конфискованного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обращенного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запасов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имуществу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1 14 04050 10 0000 420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нематериальных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активов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1 14 06013 10 0000 430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границах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1 14 06025 10 0000 430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продажи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участков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1 16 07010 10 0000 140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66843">
              <w:rPr>
                <w:rFonts w:ascii="Arial" w:hAnsi="Arial" w:cs="Arial"/>
                <w:sz w:val="24"/>
                <w:szCs w:val="24"/>
              </w:rPr>
              <w:t>Штрафы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неустойки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пени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уплаченные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просрочки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поставщиком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подрядчиком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исполнителем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66843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государственным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контрактом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заключенным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федеральным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государственным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федеральным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казенным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корпорацией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поступающие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осуществляемой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загранучреждениями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  <w:proofErr w:type="gramEnd"/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1 16 07090 10 0000 140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Иные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штрафы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неустойки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пени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уплаченные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законом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или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договором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неисполнения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или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ненадлежащего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перед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, (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казенным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E925BB" w:rsidRPr="00866843" w:rsidTr="00530BB5">
        <w:trPr>
          <w:cantSplit/>
          <w:trHeight w:val="31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1 16 10061 10 0000 140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66843">
              <w:rPr>
                <w:rFonts w:ascii="Arial" w:hAnsi="Arial" w:cs="Arial"/>
                <w:sz w:val="24"/>
                <w:szCs w:val="24"/>
              </w:rPr>
              <w:t>Платежи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целях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убытков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причиненных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уклонением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заключения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органом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казенным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)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контракта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также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денежные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зачислению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нарушение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контрактной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сфере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закупок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товаров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работ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услуг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для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нужд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контракта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финансируемого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счет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дорожного</w:t>
            </w:r>
            <w:proofErr w:type="gramEnd"/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фонда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1 17 01050 10 0000 180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Невыясненные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зачисляемые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районов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1 17 05050 10 0000 180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районов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1 17 15030 10 0000 150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Инициативные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платежи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зачисляемые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районов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2 02 16001 10 0000 150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Дотации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обеспеченности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из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районов</w:t>
            </w:r>
          </w:p>
        </w:tc>
      </w:tr>
      <w:tr w:rsidR="00E925BB" w:rsidRPr="00866843" w:rsidTr="00530BB5">
        <w:trPr>
          <w:cantSplit/>
          <w:trHeight w:val="256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2 02 25555 10 0000 150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Субсидии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программ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E925BB" w:rsidRPr="00866843" w:rsidTr="00530BB5">
        <w:trPr>
          <w:cantSplit/>
          <w:trHeight w:val="255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202 29999 10 0000 150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субсидии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  <w:trHeight w:val="828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2 02 30024 10 0000 150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передаваемых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925BB" w:rsidRPr="00866843" w:rsidTr="00530BB5">
        <w:trPr>
          <w:cantSplit/>
          <w:trHeight w:val="1114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2 02 35118 10 0000 150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866843">
              <w:rPr>
                <w:rFonts w:ascii="Arial" w:hAnsi="Arial" w:cs="Arial"/>
                <w:sz w:val="24"/>
                <w:szCs w:val="24"/>
              </w:rPr>
              <w:t>поселенийна</w:t>
            </w:r>
            <w:proofErr w:type="spellEnd"/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учета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округов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2 02 40014 10 0000 150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трансферты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866843">
              <w:rPr>
                <w:rFonts w:ascii="Arial" w:hAnsi="Arial" w:cs="Arial"/>
                <w:sz w:val="24"/>
                <w:szCs w:val="24"/>
              </w:rPr>
              <w:t>из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районов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части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решению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вопросов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заключенными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соглашениями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2 02 49999 10 0000 150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трансферты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2 04 05000 10 0000 150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негосударственных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2 04 05099 10 0000 150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Прочие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негосударственных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2 07 05020 10 0000 150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денежных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пожертвований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лицами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2 18 02010 10 0000 150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возврата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учреждениями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остатков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субсидий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прошлых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bCs/>
                <w:snapToGrid w:val="0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2 18 02030 10 0000 150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Доходы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возврата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иными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организациями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остатков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субсидий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прошлых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</w:tr>
      <w:tr w:rsidR="00E925BB" w:rsidRPr="00866843" w:rsidTr="00530BB5">
        <w:trPr>
          <w:cantSplit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2 19 00000 10 0000 150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Возврат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остатков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субсидий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субвенций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межбюджетных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трансфертов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имеющих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целевое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назначение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прошлых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лет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из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925BB" w:rsidRPr="00866843" w:rsidTr="00530BB5"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br w:type="page"/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01 02 00 00 10 0000 710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Привлечение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кредитов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валюте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925BB" w:rsidRPr="00866843" w:rsidTr="00530BB5"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01 02 00 00 10 0000 810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кредитов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от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валюте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925BB" w:rsidRPr="00866843" w:rsidTr="00530BB5"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01 03 01 00 10 0000 710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Привлечение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кредитов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из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других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валюте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E925BB" w:rsidRPr="00866843" w:rsidTr="00530BB5">
        <w:trPr>
          <w:trHeight w:val="1176"/>
        </w:trPr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01 03 01 00 10 0000 810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кредитов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из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других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валюте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E925BB" w:rsidRPr="00866843" w:rsidTr="00530BB5"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01 05 02 01 10 0000 510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прочих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остатков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денежных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E925BB" w:rsidRPr="00866843" w:rsidTr="00530BB5">
        <w:tc>
          <w:tcPr>
            <w:tcW w:w="1101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 Rounded MT Bold" w:hAnsi="Arial Rounded MT Bold"/>
                <w:sz w:val="24"/>
                <w:szCs w:val="24"/>
              </w:rPr>
              <w:t>01 05 02 01 10 0000 610</w:t>
            </w:r>
          </w:p>
        </w:tc>
        <w:tc>
          <w:tcPr>
            <w:tcW w:w="5494" w:type="dxa"/>
            <w:shd w:val="clear" w:color="auto" w:fill="auto"/>
          </w:tcPr>
          <w:p w:rsidR="00E925BB" w:rsidRPr="00866843" w:rsidRDefault="00E925BB" w:rsidP="00141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66843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прочих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остатков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денежных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86684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86684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</w:tbl>
    <w:p w:rsidR="00E925BB" w:rsidRPr="00866843" w:rsidRDefault="00E925BB" w:rsidP="00E925B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Arial Rounded MT Bold" w:hAnsi="Arial Rounded MT Bold"/>
          <w:sz w:val="24"/>
          <w:szCs w:val="24"/>
        </w:rPr>
      </w:pPr>
    </w:p>
    <w:p w:rsidR="00E925BB" w:rsidRPr="00866843" w:rsidRDefault="00E925BB" w:rsidP="00E925B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Arial Rounded MT Bold" w:hAnsi="Arial Rounded MT Bold"/>
          <w:sz w:val="24"/>
          <w:szCs w:val="24"/>
        </w:rPr>
      </w:pPr>
    </w:p>
    <w:p w:rsidR="006B6C96" w:rsidRPr="00866843" w:rsidRDefault="00E925BB" w:rsidP="00E925BB">
      <w:pPr>
        <w:tabs>
          <w:tab w:val="left" w:pos="4220"/>
        </w:tabs>
        <w:jc w:val="both"/>
        <w:rPr>
          <w:rFonts w:ascii="Arial Rounded MT Bold" w:hAnsi="Arial Rounded MT Bold" w:cs="Times New Roman"/>
          <w:sz w:val="24"/>
          <w:szCs w:val="24"/>
        </w:rPr>
      </w:pPr>
      <w:r w:rsidRPr="00866843">
        <w:rPr>
          <w:rFonts w:ascii="Arial Rounded MT Bold" w:hAnsi="Arial Rounded MT Bold"/>
          <w:sz w:val="24"/>
          <w:szCs w:val="24"/>
        </w:rPr>
        <w:br w:type="page"/>
      </w:r>
    </w:p>
    <w:sectPr w:rsidR="006B6C96" w:rsidRPr="00866843" w:rsidSect="006C58F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47" w:rsidRDefault="007B6E47" w:rsidP="0068517F">
      <w:pPr>
        <w:spacing w:after="0" w:line="240" w:lineRule="auto"/>
      </w:pPr>
      <w:r>
        <w:separator/>
      </w:r>
    </w:p>
  </w:endnote>
  <w:endnote w:type="continuationSeparator" w:id="0">
    <w:p w:rsidR="007B6E47" w:rsidRDefault="007B6E47" w:rsidP="006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47" w:rsidRDefault="007B6E47" w:rsidP="0068517F">
      <w:pPr>
        <w:spacing w:after="0" w:line="240" w:lineRule="auto"/>
      </w:pPr>
      <w:r>
        <w:separator/>
      </w:r>
    </w:p>
  </w:footnote>
  <w:footnote w:type="continuationSeparator" w:id="0">
    <w:p w:rsidR="007B6E47" w:rsidRDefault="007B6E47" w:rsidP="0068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780"/>
    <w:rsid w:val="000017A8"/>
    <w:rsid w:val="00003802"/>
    <w:rsid w:val="000041FF"/>
    <w:rsid w:val="00004BCC"/>
    <w:rsid w:val="00005DBC"/>
    <w:rsid w:val="00010988"/>
    <w:rsid w:val="00010BBB"/>
    <w:rsid w:val="0001109D"/>
    <w:rsid w:val="0001151A"/>
    <w:rsid w:val="000126D4"/>
    <w:rsid w:val="00013941"/>
    <w:rsid w:val="00016154"/>
    <w:rsid w:val="000209CF"/>
    <w:rsid w:val="00020B8E"/>
    <w:rsid w:val="000224FE"/>
    <w:rsid w:val="0002703A"/>
    <w:rsid w:val="000278B0"/>
    <w:rsid w:val="0004194C"/>
    <w:rsid w:val="00042AE8"/>
    <w:rsid w:val="00043763"/>
    <w:rsid w:val="00047041"/>
    <w:rsid w:val="0004741A"/>
    <w:rsid w:val="000508E2"/>
    <w:rsid w:val="00050EE8"/>
    <w:rsid w:val="00051035"/>
    <w:rsid w:val="000511AE"/>
    <w:rsid w:val="000531E2"/>
    <w:rsid w:val="00053EEF"/>
    <w:rsid w:val="00055035"/>
    <w:rsid w:val="00056A01"/>
    <w:rsid w:val="000575BB"/>
    <w:rsid w:val="00062730"/>
    <w:rsid w:val="00063BC8"/>
    <w:rsid w:val="0006545A"/>
    <w:rsid w:val="0007115F"/>
    <w:rsid w:val="00073624"/>
    <w:rsid w:val="00074C0F"/>
    <w:rsid w:val="00080A8C"/>
    <w:rsid w:val="00085406"/>
    <w:rsid w:val="00085A83"/>
    <w:rsid w:val="000912D0"/>
    <w:rsid w:val="00096E5F"/>
    <w:rsid w:val="000A04B2"/>
    <w:rsid w:val="000A1131"/>
    <w:rsid w:val="000A4A93"/>
    <w:rsid w:val="000A4DB2"/>
    <w:rsid w:val="000A5368"/>
    <w:rsid w:val="000A5C9E"/>
    <w:rsid w:val="000A77F7"/>
    <w:rsid w:val="000B0E1A"/>
    <w:rsid w:val="000B3C13"/>
    <w:rsid w:val="000B6AC4"/>
    <w:rsid w:val="000B763A"/>
    <w:rsid w:val="000C080B"/>
    <w:rsid w:val="000C3099"/>
    <w:rsid w:val="000C6A2C"/>
    <w:rsid w:val="000D0C0D"/>
    <w:rsid w:val="000D23E4"/>
    <w:rsid w:val="000D28D3"/>
    <w:rsid w:val="000D35A9"/>
    <w:rsid w:val="000D4233"/>
    <w:rsid w:val="000D5282"/>
    <w:rsid w:val="000D6571"/>
    <w:rsid w:val="000D76D4"/>
    <w:rsid w:val="000E0C19"/>
    <w:rsid w:val="000E210B"/>
    <w:rsid w:val="000E284E"/>
    <w:rsid w:val="000E2884"/>
    <w:rsid w:val="000E2E77"/>
    <w:rsid w:val="000E32B4"/>
    <w:rsid w:val="000E3C62"/>
    <w:rsid w:val="000E4B91"/>
    <w:rsid w:val="000E6E4B"/>
    <w:rsid w:val="000E72A2"/>
    <w:rsid w:val="001034ED"/>
    <w:rsid w:val="00103647"/>
    <w:rsid w:val="001044D9"/>
    <w:rsid w:val="00104FAA"/>
    <w:rsid w:val="00113150"/>
    <w:rsid w:val="001134F8"/>
    <w:rsid w:val="00114667"/>
    <w:rsid w:val="00114D79"/>
    <w:rsid w:val="00115F5B"/>
    <w:rsid w:val="00117D37"/>
    <w:rsid w:val="00121798"/>
    <w:rsid w:val="001217D5"/>
    <w:rsid w:val="00123DAA"/>
    <w:rsid w:val="00124302"/>
    <w:rsid w:val="00124469"/>
    <w:rsid w:val="001256BF"/>
    <w:rsid w:val="00125825"/>
    <w:rsid w:val="00127605"/>
    <w:rsid w:val="00130FD4"/>
    <w:rsid w:val="001310AC"/>
    <w:rsid w:val="001312A1"/>
    <w:rsid w:val="00135BF6"/>
    <w:rsid w:val="00145002"/>
    <w:rsid w:val="00146384"/>
    <w:rsid w:val="00146447"/>
    <w:rsid w:val="001512C1"/>
    <w:rsid w:val="00151E62"/>
    <w:rsid w:val="00153A44"/>
    <w:rsid w:val="00155B85"/>
    <w:rsid w:val="00156703"/>
    <w:rsid w:val="00160D79"/>
    <w:rsid w:val="001628A1"/>
    <w:rsid w:val="00164447"/>
    <w:rsid w:val="00164962"/>
    <w:rsid w:val="00164D9A"/>
    <w:rsid w:val="001651C9"/>
    <w:rsid w:val="00165498"/>
    <w:rsid w:val="00165D6D"/>
    <w:rsid w:val="00166DCA"/>
    <w:rsid w:val="001670B3"/>
    <w:rsid w:val="00170934"/>
    <w:rsid w:val="00173F68"/>
    <w:rsid w:val="001754C1"/>
    <w:rsid w:val="00181DE2"/>
    <w:rsid w:val="001823FF"/>
    <w:rsid w:val="00184BC3"/>
    <w:rsid w:val="001859F4"/>
    <w:rsid w:val="0018699C"/>
    <w:rsid w:val="001922FB"/>
    <w:rsid w:val="00193268"/>
    <w:rsid w:val="00193330"/>
    <w:rsid w:val="00196C5E"/>
    <w:rsid w:val="001A2531"/>
    <w:rsid w:val="001A3364"/>
    <w:rsid w:val="001A41ED"/>
    <w:rsid w:val="001A427F"/>
    <w:rsid w:val="001A43C7"/>
    <w:rsid w:val="001A509A"/>
    <w:rsid w:val="001A689E"/>
    <w:rsid w:val="001A7552"/>
    <w:rsid w:val="001B2AA1"/>
    <w:rsid w:val="001B3504"/>
    <w:rsid w:val="001B5A96"/>
    <w:rsid w:val="001C191A"/>
    <w:rsid w:val="001C3717"/>
    <w:rsid w:val="001C4179"/>
    <w:rsid w:val="001D3D79"/>
    <w:rsid w:val="001D4EE8"/>
    <w:rsid w:val="001D6388"/>
    <w:rsid w:val="001D6FC6"/>
    <w:rsid w:val="001E0409"/>
    <w:rsid w:val="001E0DC7"/>
    <w:rsid w:val="001E26AC"/>
    <w:rsid w:val="001E47A0"/>
    <w:rsid w:val="001E6D07"/>
    <w:rsid w:val="001F00F4"/>
    <w:rsid w:val="001F17A3"/>
    <w:rsid w:val="001F219B"/>
    <w:rsid w:val="001F4BD6"/>
    <w:rsid w:val="0020128F"/>
    <w:rsid w:val="00201389"/>
    <w:rsid w:val="00203C00"/>
    <w:rsid w:val="0020785F"/>
    <w:rsid w:val="00207ED1"/>
    <w:rsid w:val="00210780"/>
    <w:rsid w:val="002136D4"/>
    <w:rsid w:val="00213753"/>
    <w:rsid w:val="002139FA"/>
    <w:rsid w:val="00213C99"/>
    <w:rsid w:val="00214FA4"/>
    <w:rsid w:val="0021556A"/>
    <w:rsid w:val="00215794"/>
    <w:rsid w:val="0022027F"/>
    <w:rsid w:val="00232D51"/>
    <w:rsid w:val="00233827"/>
    <w:rsid w:val="00233E97"/>
    <w:rsid w:val="0023496A"/>
    <w:rsid w:val="00234FF6"/>
    <w:rsid w:val="0023552D"/>
    <w:rsid w:val="00235F99"/>
    <w:rsid w:val="00241242"/>
    <w:rsid w:val="00241D2D"/>
    <w:rsid w:val="00243A0D"/>
    <w:rsid w:val="0024578F"/>
    <w:rsid w:val="00250588"/>
    <w:rsid w:val="00257A1C"/>
    <w:rsid w:val="002600BA"/>
    <w:rsid w:val="00260508"/>
    <w:rsid w:val="00266B02"/>
    <w:rsid w:val="002727FC"/>
    <w:rsid w:val="00275284"/>
    <w:rsid w:val="00275E06"/>
    <w:rsid w:val="002833B8"/>
    <w:rsid w:val="002838D2"/>
    <w:rsid w:val="00284F30"/>
    <w:rsid w:val="00286608"/>
    <w:rsid w:val="0029420D"/>
    <w:rsid w:val="00294384"/>
    <w:rsid w:val="00294A21"/>
    <w:rsid w:val="00295D3F"/>
    <w:rsid w:val="002A1597"/>
    <w:rsid w:val="002A23E5"/>
    <w:rsid w:val="002A28B9"/>
    <w:rsid w:val="002A2BFB"/>
    <w:rsid w:val="002A527D"/>
    <w:rsid w:val="002A5AD6"/>
    <w:rsid w:val="002B12BC"/>
    <w:rsid w:val="002B2985"/>
    <w:rsid w:val="002B3D2F"/>
    <w:rsid w:val="002B5E18"/>
    <w:rsid w:val="002B775F"/>
    <w:rsid w:val="002C2A1B"/>
    <w:rsid w:val="002C2F38"/>
    <w:rsid w:val="002C4F92"/>
    <w:rsid w:val="002C7BF7"/>
    <w:rsid w:val="002C7C2C"/>
    <w:rsid w:val="002D0840"/>
    <w:rsid w:val="002D0F64"/>
    <w:rsid w:val="002D1CBA"/>
    <w:rsid w:val="002D2D02"/>
    <w:rsid w:val="002D3179"/>
    <w:rsid w:val="002D3547"/>
    <w:rsid w:val="002D3C7A"/>
    <w:rsid w:val="002D4B93"/>
    <w:rsid w:val="002D7C73"/>
    <w:rsid w:val="002E0F58"/>
    <w:rsid w:val="002E703C"/>
    <w:rsid w:val="002E7805"/>
    <w:rsid w:val="002F082B"/>
    <w:rsid w:val="002F2244"/>
    <w:rsid w:val="002F5015"/>
    <w:rsid w:val="002F6D6A"/>
    <w:rsid w:val="003001E8"/>
    <w:rsid w:val="00301EAE"/>
    <w:rsid w:val="00304B92"/>
    <w:rsid w:val="00304E51"/>
    <w:rsid w:val="003077D7"/>
    <w:rsid w:val="00312CCB"/>
    <w:rsid w:val="00314559"/>
    <w:rsid w:val="00314D67"/>
    <w:rsid w:val="003160B8"/>
    <w:rsid w:val="00322F00"/>
    <w:rsid w:val="00323ADF"/>
    <w:rsid w:val="0032610C"/>
    <w:rsid w:val="0032618F"/>
    <w:rsid w:val="00326A75"/>
    <w:rsid w:val="0032704F"/>
    <w:rsid w:val="0033110C"/>
    <w:rsid w:val="0033472E"/>
    <w:rsid w:val="00334CCD"/>
    <w:rsid w:val="003355AC"/>
    <w:rsid w:val="00344147"/>
    <w:rsid w:val="0034488C"/>
    <w:rsid w:val="0034652B"/>
    <w:rsid w:val="003507D9"/>
    <w:rsid w:val="00353B3F"/>
    <w:rsid w:val="0035404F"/>
    <w:rsid w:val="00354B80"/>
    <w:rsid w:val="00354C4B"/>
    <w:rsid w:val="00355529"/>
    <w:rsid w:val="00356976"/>
    <w:rsid w:val="00356E5C"/>
    <w:rsid w:val="00357FB2"/>
    <w:rsid w:val="00360869"/>
    <w:rsid w:val="003637D1"/>
    <w:rsid w:val="003642F9"/>
    <w:rsid w:val="0036528C"/>
    <w:rsid w:val="00366471"/>
    <w:rsid w:val="0036787D"/>
    <w:rsid w:val="00367CCB"/>
    <w:rsid w:val="00371206"/>
    <w:rsid w:val="00371F74"/>
    <w:rsid w:val="00372D2F"/>
    <w:rsid w:val="00373445"/>
    <w:rsid w:val="0037592B"/>
    <w:rsid w:val="00375E81"/>
    <w:rsid w:val="003766EF"/>
    <w:rsid w:val="0037735A"/>
    <w:rsid w:val="0038242C"/>
    <w:rsid w:val="00391B9F"/>
    <w:rsid w:val="003943D7"/>
    <w:rsid w:val="0039626C"/>
    <w:rsid w:val="00397FDC"/>
    <w:rsid w:val="003A0047"/>
    <w:rsid w:val="003A0F64"/>
    <w:rsid w:val="003A1E02"/>
    <w:rsid w:val="003A3E1B"/>
    <w:rsid w:val="003A71C2"/>
    <w:rsid w:val="003B0105"/>
    <w:rsid w:val="003B12C6"/>
    <w:rsid w:val="003B172D"/>
    <w:rsid w:val="003B6C21"/>
    <w:rsid w:val="003C25DC"/>
    <w:rsid w:val="003C335E"/>
    <w:rsid w:val="003C4B36"/>
    <w:rsid w:val="003C6CBD"/>
    <w:rsid w:val="003C7457"/>
    <w:rsid w:val="003C7A7F"/>
    <w:rsid w:val="003D2BE3"/>
    <w:rsid w:val="003D2FDA"/>
    <w:rsid w:val="003D300C"/>
    <w:rsid w:val="003D4113"/>
    <w:rsid w:val="003D6B5D"/>
    <w:rsid w:val="003E055E"/>
    <w:rsid w:val="003E2C0A"/>
    <w:rsid w:val="003E3EF2"/>
    <w:rsid w:val="003E52BB"/>
    <w:rsid w:val="003E7DC0"/>
    <w:rsid w:val="003F0689"/>
    <w:rsid w:val="003F0D6B"/>
    <w:rsid w:val="003F0EE5"/>
    <w:rsid w:val="003F16A4"/>
    <w:rsid w:val="003F234D"/>
    <w:rsid w:val="003F5ED3"/>
    <w:rsid w:val="003F6ECB"/>
    <w:rsid w:val="00400489"/>
    <w:rsid w:val="00401567"/>
    <w:rsid w:val="004018F5"/>
    <w:rsid w:val="00401DC6"/>
    <w:rsid w:val="00404704"/>
    <w:rsid w:val="0040581F"/>
    <w:rsid w:val="004076B8"/>
    <w:rsid w:val="0041161A"/>
    <w:rsid w:val="00411E45"/>
    <w:rsid w:val="00412C68"/>
    <w:rsid w:val="00414A4E"/>
    <w:rsid w:val="00416240"/>
    <w:rsid w:val="00421B16"/>
    <w:rsid w:val="004260B3"/>
    <w:rsid w:val="00427681"/>
    <w:rsid w:val="004279DA"/>
    <w:rsid w:val="00430821"/>
    <w:rsid w:val="00430F68"/>
    <w:rsid w:val="004313B1"/>
    <w:rsid w:val="00431E44"/>
    <w:rsid w:val="00435BFE"/>
    <w:rsid w:val="00441606"/>
    <w:rsid w:val="00441FCE"/>
    <w:rsid w:val="00442EEC"/>
    <w:rsid w:val="004444C0"/>
    <w:rsid w:val="00445003"/>
    <w:rsid w:val="004500F2"/>
    <w:rsid w:val="00451F4F"/>
    <w:rsid w:val="00452640"/>
    <w:rsid w:val="004553E9"/>
    <w:rsid w:val="00456FFE"/>
    <w:rsid w:val="0045744A"/>
    <w:rsid w:val="004575EA"/>
    <w:rsid w:val="004608D6"/>
    <w:rsid w:val="00460AED"/>
    <w:rsid w:val="00460D01"/>
    <w:rsid w:val="00462626"/>
    <w:rsid w:val="00465AAB"/>
    <w:rsid w:val="00470F6F"/>
    <w:rsid w:val="0047701A"/>
    <w:rsid w:val="00480655"/>
    <w:rsid w:val="004835D7"/>
    <w:rsid w:val="0048439E"/>
    <w:rsid w:val="00492E1C"/>
    <w:rsid w:val="00494DBE"/>
    <w:rsid w:val="004A0789"/>
    <w:rsid w:val="004A0E3E"/>
    <w:rsid w:val="004A122C"/>
    <w:rsid w:val="004A3616"/>
    <w:rsid w:val="004B2394"/>
    <w:rsid w:val="004B36F4"/>
    <w:rsid w:val="004B4652"/>
    <w:rsid w:val="004B466C"/>
    <w:rsid w:val="004B628D"/>
    <w:rsid w:val="004B647B"/>
    <w:rsid w:val="004C0C5B"/>
    <w:rsid w:val="004C21C9"/>
    <w:rsid w:val="004C4C56"/>
    <w:rsid w:val="004C6455"/>
    <w:rsid w:val="004C76FB"/>
    <w:rsid w:val="004D22F7"/>
    <w:rsid w:val="004D4E39"/>
    <w:rsid w:val="004E04D9"/>
    <w:rsid w:val="004E05FF"/>
    <w:rsid w:val="004E0B45"/>
    <w:rsid w:val="004E2865"/>
    <w:rsid w:val="004E345B"/>
    <w:rsid w:val="004E4A58"/>
    <w:rsid w:val="004F212D"/>
    <w:rsid w:val="004F2526"/>
    <w:rsid w:val="004F279D"/>
    <w:rsid w:val="004F2EB5"/>
    <w:rsid w:val="004F552F"/>
    <w:rsid w:val="004F55B3"/>
    <w:rsid w:val="004F738F"/>
    <w:rsid w:val="0050103C"/>
    <w:rsid w:val="005017B6"/>
    <w:rsid w:val="005020A1"/>
    <w:rsid w:val="005026A8"/>
    <w:rsid w:val="0050305F"/>
    <w:rsid w:val="005074CC"/>
    <w:rsid w:val="00507672"/>
    <w:rsid w:val="00507D37"/>
    <w:rsid w:val="00510419"/>
    <w:rsid w:val="005106CA"/>
    <w:rsid w:val="00511C45"/>
    <w:rsid w:val="00512C92"/>
    <w:rsid w:val="00515688"/>
    <w:rsid w:val="00515C8C"/>
    <w:rsid w:val="00516B73"/>
    <w:rsid w:val="0051730C"/>
    <w:rsid w:val="00522A5C"/>
    <w:rsid w:val="005232F8"/>
    <w:rsid w:val="005244A5"/>
    <w:rsid w:val="00530BB5"/>
    <w:rsid w:val="00530D57"/>
    <w:rsid w:val="005313A3"/>
    <w:rsid w:val="00531A22"/>
    <w:rsid w:val="005322DF"/>
    <w:rsid w:val="0053623D"/>
    <w:rsid w:val="0053696F"/>
    <w:rsid w:val="0054019E"/>
    <w:rsid w:val="00540A7B"/>
    <w:rsid w:val="00540D05"/>
    <w:rsid w:val="00541418"/>
    <w:rsid w:val="00542BDF"/>
    <w:rsid w:val="005452E4"/>
    <w:rsid w:val="00550013"/>
    <w:rsid w:val="00551279"/>
    <w:rsid w:val="00551429"/>
    <w:rsid w:val="00552D9D"/>
    <w:rsid w:val="00553A70"/>
    <w:rsid w:val="00555820"/>
    <w:rsid w:val="0055756B"/>
    <w:rsid w:val="00560117"/>
    <w:rsid w:val="00560144"/>
    <w:rsid w:val="00562D1E"/>
    <w:rsid w:val="005639A1"/>
    <w:rsid w:val="00564633"/>
    <w:rsid w:val="0056525B"/>
    <w:rsid w:val="00566BB7"/>
    <w:rsid w:val="00570A1B"/>
    <w:rsid w:val="00572476"/>
    <w:rsid w:val="00581D26"/>
    <w:rsid w:val="00583320"/>
    <w:rsid w:val="0058549A"/>
    <w:rsid w:val="0058617A"/>
    <w:rsid w:val="00587970"/>
    <w:rsid w:val="00592C10"/>
    <w:rsid w:val="00593E09"/>
    <w:rsid w:val="00594F87"/>
    <w:rsid w:val="00596776"/>
    <w:rsid w:val="00596CC5"/>
    <w:rsid w:val="00597AEA"/>
    <w:rsid w:val="005A3C18"/>
    <w:rsid w:val="005A3F84"/>
    <w:rsid w:val="005A708C"/>
    <w:rsid w:val="005B0620"/>
    <w:rsid w:val="005B1CCC"/>
    <w:rsid w:val="005B22CA"/>
    <w:rsid w:val="005B35BC"/>
    <w:rsid w:val="005B51EA"/>
    <w:rsid w:val="005C0E03"/>
    <w:rsid w:val="005C2340"/>
    <w:rsid w:val="005C3F6F"/>
    <w:rsid w:val="005C4860"/>
    <w:rsid w:val="005C62D1"/>
    <w:rsid w:val="005C6A6B"/>
    <w:rsid w:val="005C7EB7"/>
    <w:rsid w:val="005D2DD5"/>
    <w:rsid w:val="005D3716"/>
    <w:rsid w:val="005D795D"/>
    <w:rsid w:val="005E018B"/>
    <w:rsid w:val="005E05B0"/>
    <w:rsid w:val="005E0692"/>
    <w:rsid w:val="005E2EDA"/>
    <w:rsid w:val="005E315D"/>
    <w:rsid w:val="005E34CD"/>
    <w:rsid w:val="005E3640"/>
    <w:rsid w:val="005E3867"/>
    <w:rsid w:val="005E5084"/>
    <w:rsid w:val="005E555B"/>
    <w:rsid w:val="005E55DB"/>
    <w:rsid w:val="005F0D80"/>
    <w:rsid w:val="005F7115"/>
    <w:rsid w:val="006006AF"/>
    <w:rsid w:val="00600D79"/>
    <w:rsid w:val="00600F81"/>
    <w:rsid w:val="006054D1"/>
    <w:rsid w:val="00613383"/>
    <w:rsid w:val="00613FE9"/>
    <w:rsid w:val="00616F5F"/>
    <w:rsid w:val="00617AFE"/>
    <w:rsid w:val="00620AD6"/>
    <w:rsid w:val="00622EC4"/>
    <w:rsid w:val="00625ECC"/>
    <w:rsid w:val="00626C5A"/>
    <w:rsid w:val="00627808"/>
    <w:rsid w:val="006279DF"/>
    <w:rsid w:val="00630850"/>
    <w:rsid w:val="00630F36"/>
    <w:rsid w:val="00634EF0"/>
    <w:rsid w:val="006360B5"/>
    <w:rsid w:val="0064030C"/>
    <w:rsid w:val="006403DF"/>
    <w:rsid w:val="006405F2"/>
    <w:rsid w:val="0064140A"/>
    <w:rsid w:val="00646D06"/>
    <w:rsid w:val="00650122"/>
    <w:rsid w:val="006566BF"/>
    <w:rsid w:val="006605B6"/>
    <w:rsid w:val="00660BFE"/>
    <w:rsid w:val="00660CAC"/>
    <w:rsid w:val="006610A1"/>
    <w:rsid w:val="0066136D"/>
    <w:rsid w:val="006620EB"/>
    <w:rsid w:val="0066681E"/>
    <w:rsid w:val="00666DC9"/>
    <w:rsid w:val="006677F7"/>
    <w:rsid w:val="00670EA1"/>
    <w:rsid w:val="00671A8F"/>
    <w:rsid w:val="00673D44"/>
    <w:rsid w:val="00674D27"/>
    <w:rsid w:val="00674E80"/>
    <w:rsid w:val="006774F0"/>
    <w:rsid w:val="00682D69"/>
    <w:rsid w:val="00685140"/>
    <w:rsid w:val="0068517F"/>
    <w:rsid w:val="00686DF8"/>
    <w:rsid w:val="00687498"/>
    <w:rsid w:val="00691486"/>
    <w:rsid w:val="00692BBC"/>
    <w:rsid w:val="006940C2"/>
    <w:rsid w:val="00694C12"/>
    <w:rsid w:val="006962DC"/>
    <w:rsid w:val="00697753"/>
    <w:rsid w:val="006A294E"/>
    <w:rsid w:val="006A5C9D"/>
    <w:rsid w:val="006A70B4"/>
    <w:rsid w:val="006B07FF"/>
    <w:rsid w:val="006B13EA"/>
    <w:rsid w:val="006B2378"/>
    <w:rsid w:val="006B3326"/>
    <w:rsid w:val="006B5CD0"/>
    <w:rsid w:val="006B6C96"/>
    <w:rsid w:val="006C1BC9"/>
    <w:rsid w:val="006C58FC"/>
    <w:rsid w:val="006C673F"/>
    <w:rsid w:val="006C782C"/>
    <w:rsid w:val="006D0FFF"/>
    <w:rsid w:val="006D5A0B"/>
    <w:rsid w:val="006D5BC2"/>
    <w:rsid w:val="006E0EB4"/>
    <w:rsid w:val="006E454D"/>
    <w:rsid w:val="006E7271"/>
    <w:rsid w:val="006E7C0A"/>
    <w:rsid w:val="006F3B57"/>
    <w:rsid w:val="006F5302"/>
    <w:rsid w:val="006F568A"/>
    <w:rsid w:val="006F5D29"/>
    <w:rsid w:val="007006D3"/>
    <w:rsid w:val="00702D4C"/>
    <w:rsid w:val="00703621"/>
    <w:rsid w:val="00703C7A"/>
    <w:rsid w:val="007056FA"/>
    <w:rsid w:val="00705A77"/>
    <w:rsid w:val="00705D82"/>
    <w:rsid w:val="0070755A"/>
    <w:rsid w:val="00710330"/>
    <w:rsid w:val="007122A8"/>
    <w:rsid w:val="00713C36"/>
    <w:rsid w:val="0071434C"/>
    <w:rsid w:val="00715EFD"/>
    <w:rsid w:val="00717CD9"/>
    <w:rsid w:val="00720205"/>
    <w:rsid w:val="00721462"/>
    <w:rsid w:val="007239F9"/>
    <w:rsid w:val="00727719"/>
    <w:rsid w:val="00730262"/>
    <w:rsid w:val="007311FB"/>
    <w:rsid w:val="00732198"/>
    <w:rsid w:val="00732E20"/>
    <w:rsid w:val="007337F8"/>
    <w:rsid w:val="00736A6E"/>
    <w:rsid w:val="007371EC"/>
    <w:rsid w:val="007400DE"/>
    <w:rsid w:val="007411E9"/>
    <w:rsid w:val="00745564"/>
    <w:rsid w:val="00746976"/>
    <w:rsid w:val="00751C52"/>
    <w:rsid w:val="00752BDA"/>
    <w:rsid w:val="0075471A"/>
    <w:rsid w:val="00755D15"/>
    <w:rsid w:val="0075717A"/>
    <w:rsid w:val="00757AD3"/>
    <w:rsid w:val="007609C3"/>
    <w:rsid w:val="00762D53"/>
    <w:rsid w:val="0076529B"/>
    <w:rsid w:val="007654F9"/>
    <w:rsid w:val="0076651D"/>
    <w:rsid w:val="00770752"/>
    <w:rsid w:val="00772658"/>
    <w:rsid w:val="00772D72"/>
    <w:rsid w:val="0077397A"/>
    <w:rsid w:val="007749DE"/>
    <w:rsid w:val="00780B04"/>
    <w:rsid w:val="00782B27"/>
    <w:rsid w:val="00792A1F"/>
    <w:rsid w:val="007936CB"/>
    <w:rsid w:val="007A12A8"/>
    <w:rsid w:val="007A1CC1"/>
    <w:rsid w:val="007A282D"/>
    <w:rsid w:val="007A3AB1"/>
    <w:rsid w:val="007A79D6"/>
    <w:rsid w:val="007A7EB4"/>
    <w:rsid w:val="007B2404"/>
    <w:rsid w:val="007B2FC9"/>
    <w:rsid w:val="007B39BA"/>
    <w:rsid w:val="007B6E47"/>
    <w:rsid w:val="007C5AB6"/>
    <w:rsid w:val="007C621B"/>
    <w:rsid w:val="007D0EF7"/>
    <w:rsid w:val="007D1B9E"/>
    <w:rsid w:val="007D1F7C"/>
    <w:rsid w:val="007D2A16"/>
    <w:rsid w:val="007D332D"/>
    <w:rsid w:val="007D3DF4"/>
    <w:rsid w:val="007D665B"/>
    <w:rsid w:val="007D6ED4"/>
    <w:rsid w:val="007D7C50"/>
    <w:rsid w:val="007E0431"/>
    <w:rsid w:val="007E0CCC"/>
    <w:rsid w:val="007E18C3"/>
    <w:rsid w:val="007E3F92"/>
    <w:rsid w:val="007E6169"/>
    <w:rsid w:val="007E66F6"/>
    <w:rsid w:val="007F2D60"/>
    <w:rsid w:val="007F3559"/>
    <w:rsid w:val="007F4340"/>
    <w:rsid w:val="007F7ABA"/>
    <w:rsid w:val="00800971"/>
    <w:rsid w:val="008009D8"/>
    <w:rsid w:val="008055EA"/>
    <w:rsid w:val="0080777C"/>
    <w:rsid w:val="00810232"/>
    <w:rsid w:val="0081167D"/>
    <w:rsid w:val="00812122"/>
    <w:rsid w:val="0081306B"/>
    <w:rsid w:val="008133B6"/>
    <w:rsid w:val="008142F5"/>
    <w:rsid w:val="0081562B"/>
    <w:rsid w:val="008157FA"/>
    <w:rsid w:val="008159D2"/>
    <w:rsid w:val="00817246"/>
    <w:rsid w:val="008200B8"/>
    <w:rsid w:val="00824065"/>
    <w:rsid w:val="0083281B"/>
    <w:rsid w:val="0083527E"/>
    <w:rsid w:val="00835D92"/>
    <w:rsid w:val="00836370"/>
    <w:rsid w:val="00837867"/>
    <w:rsid w:val="00837D0A"/>
    <w:rsid w:val="008406A7"/>
    <w:rsid w:val="008413FF"/>
    <w:rsid w:val="00843D97"/>
    <w:rsid w:val="008457F9"/>
    <w:rsid w:val="00846597"/>
    <w:rsid w:val="00847F6C"/>
    <w:rsid w:val="00851C04"/>
    <w:rsid w:val="00854883"/>
    <w:rsid w:val="008573F8"/>
    <w:rsid w:val="008602B3"/>
    <w:rsid w:val="0086298D"/>
    <w:rsid w:val="008629F3"/>
    <w:rsid w:val="00866843"/>
    <w:rsid w:val="00872DF0"/>
    <w:rsid w:val="00874C1B"/>
    <w:rsid w:val="0087650E"/>
    <w:rsid w:val="008766D4"/>
    <w:rsid w:val="00876D61"/>
    <w:rsid w:val="00882ABA"/>
    <w:rsid w:val="00882E80"/>
    <w:rsid w:val="00886C13"/>
    <w:rsid w:val="008875CE"/>
    <w:rsid w:val="00890EC0"/>
    <w:rsid w:val="0089231B"/>
    <w:rsid w:val="008933E5"/>
    <w:rsid w:val="00893900"/>
    <w:rsid w:val="00893EC1"/>
    <w:rsid w:val="00895852"/>
    <w:rsid w:val="0089608C"/>
    <w:rsid w:val="008A1F31"/>
    <w:rsid w:val="008A228E"/>
    <w:rsid w:val="008A2F01"/>
    <w:rsid w:val="008A7F45"/>
    <w:rsid w:val="008B28AF"/>
    <w:rsid w:val="008B721A"/>
    <w:rsid w:val="008C2242"/>
    <w:rsid w:val="008C2CF1"/>
    <w:rsid w:val="008C31CA"/>
    <w:rsid w:val="008C3D66"/>
    <w:rsid w:val="008C5A45"/>
    <w:rsid w:val="008C7C17"/>
    <w:rsid w:val="008D0AD5"/>
    <w:rsid w:val="008D1CC8"/>
    <w:rsid w:val="008D2776"/>
    <w:rsid w:val="008D2EBE"/>
    <w:rsid w:val="008D3341"/>
    <w:rsid w:val="008D3D32"/>
    <w:rsid w:val="008D4360"/>
    <w:rsid w:val="008D4A8E"/>
    <w:rsid w:val="008E18C0"/>
    <w:rsid w:val="008E4DC0"/>
    <w:rsid w:val="008F5374"/>
    <w:rsid w:val="008F59AE"/>
    <w:rsid w:val="008F6D11"/>
    <w:rsid w:val="008F77A3"/>
    <w:rsid w:val="0090684A"/>
    <w:rsid w:val="009109EA"/>
    <w:rsid w:val="00913B42"/>
    <w:rsid w:val="00916776"/>
    <w:rsid w:val="00917C54"/>
    <w:rsid w:val="0092295E"/>
    <w:rsid w:val="0093231D"/>
    <w:rsid w:val="00933210"/>
    <w:rsid w:val="00933924"/>
    <w:rsid w:val="00934CA9"/>
    <w:rsid w:val="00942294"/>
    <w:rsid w:val="00943F33"/>
    <w:rsid w:val="0094523E"/>
    <w:rsid w:val="009456E2"/>
    <w:rsid w:val="00946BE2"/>
    <w:rsid w:val="00946C61"/>
    <w:rsid w:val="00947AD0"/>
    <w:rsid w:val="00953404"/>
    <w:rsid w:val="00956C46"/>
    <w:rsid w:val="00957406"/>
    <w:rsid w:val="0096015A"/>
    <w:rsid w:val="0096478E"/>
    <w:rsid w:val="009717A1"/>
    <w:rsid w:val="00971AD0"/>
    <w:rsid w:val="00982366"/>
    <w:rsid w:val="00982F1D"/>
    <w:rsid w:val="00983034"/>
    <w:rsid w:val="00983772"/>
    <w:rsid w:val="00991874"/>
    <w:rsid w:val="00991D3A"/>
    <w:rsid w:val="009952E6"/>
    <w:rsid w:val="00995690"/>
    <w:rsid w:val="00997BDC"/>
    <w:rsid w:val="00997E7F"/>
    <w:rsid w:val="009A2755"/>
    <w:rsid w:val="009A2E2E"/>
    <w:rsid w:val="009A4F5D"/>
    <w:rsid w:val="009A5D1F"/>
    <w:rsid w:val="009A6B35"/>
    <w:rsid w:val="009B179D"/>
    <w:rsid w:val="009B1D4F"/>
    <w:rsid w:val="009B25B4"/>
    <w:rsid w:val="009B2A77"/>
    <w:rsid w:val="009B3325"/>
    <w:rsid w:val="009B59D6"/>
    <w:rsid w:val="009B72AD"/>
    <w:rsid w:val="009B7FE7"/>
    <w:rsid w:val="009C2609"/>
    <w:rsid w:val="009C3E14"/>
    <w:rsid w:val="009D00DD"/>
    <w:rsid w:val="009D14BA"/>
    <w:rsid w:val="009D1738"/>
    <w:rsid w:val="009D17BC"/>
    <w:rsid w:val="009D49D0"/>
    <w:rsid w:val="009E084F"/>
    <w:rsid w:val="009E0B46"/>
    <w:rsid w:val="009E1A4B"/>
    <w:rsid w:val="009E3EDC"/>
    <w:rsid w:val="009E43F3"/>
    <w:rsid w:val="009E526E"/>
    <w:rsid w:val="009E565A"/>
    <w:rsid w:val="009E5744"/>
    <w:rsid w:val="009E64B0"/>
    <w:rsid w:val="009E7412"/>
    <w:rsid w:val="009E77E5"/>
    <w:rsid w:val="009F09D9"/>
    <w:rsid w:val="009F1397"/>
    <w:rsid w:val="009F1BE7"/>
    <w:rsid w:val="009F38C5"/>
    <w:rsid w:val="009F4EF5"/>
    <w:rsid w:val="009F763C"/>
    <w:rsid w:val="00A005F1"/>
    <w:rsid w:val="00A03FF8"/>
    <w:rsid w:val="00A06018"/>
    <w:rsid w:val="00A06E7A"/>
    <w:rsid w:val="00A07E32"/>
    <w:rsid w:val="00A10439"/>
    <w:rsid w:val="00A10F33"/>
    <w:rsid w:val="00A145F1"/>
    <w:rsid w:val="00A1503A"/>
    <w:rsid w:val="00A17791"/>
    <w:rsid w:val="00A208A5"/>
    <w:rsid w:val="00A20CBA"/>
    <w:rsid w:val="00A22FCA"/>
    <w:rsid w:val="00A238E4"/>
    <w:rsid w:val="00A242A4"/>
    <w:rsid w:val="00A25694"/>
    <w:rsid w:val="00A26E48"/>
    <w:rsid w:val="00A301B6"/>
    <w:rsid w:val="00A32331"/>
    <w:rsid w:val="00A329F8"/>
    <w:rsid w:val="00A36E6D"/>
    <w:rsid w:val="00A37042"/>
    <w:rsid w:val="00A403CE"/>
    <w:rsid w:val="00A40647"/>
    <w:rsid w:val="00A40818"/>
    <w:rsid w:val="00A40D2F"/>
    <w:rsid w:val="00A418AD"/>
    <w:rsid w:val="00A420E2"/>
    <w:rsid w:val="00A42900"/>
    <w:rsid w:val="00A4301B"/>
    <w:rsid w:val="00A44EC7"/>
    <w:rsid w:val="00A4689A"/>
    <w:rsid w:val="00A47314"/>
    <w:rsid w:val="00A47905"/>
    <w:rsid w:val="00A50939"/>
    <w:rsid w:val="00A53697"/>
    <w:rsid w:val="00A53AFC"/>
    <w:rsid w:val="00A53DD3"/>
    <w:rsid w:val="00A55256"/>
    <w:rsid w:val="00A55B1A"/>
    <w:rsid w:val="00A56152"/>
    <w:rsid w:val="00A56157"/>
    <w:rsid w:val="00A56418"/>
    <w:rsid w:val="00A56929"/>
    <w:rsid w:val="00A57963"/>
    <w:rsid w:val="00A60718"/>
    <w:rsid w:val="00A60C43"/>
    <w:rsid w:val="00A61148"/>
    <w:rsid w:val="00A65162"/>
    <w:rsid w:val="00A66352"/>
    <w:rsid w:val="00A73069"/>
    <w:rsid w:val="00A746ED"/>
    <w:rsid w:val="00A80A3E"/>
    <w:rsid w:val="00A83FA4"/>
    <w:rsid w:val="00A84099"/>
    <w:rsid w:val="00A84747"/>
    <w:rsid w:val="00A854A8"/>
    <w:rsid w:val="00A91063"/>
    <w:rsid w:val="00A91AF7"/>
    <w:rsid w:val="00A94F7D"/>
    <w:rsid w:val="00A9621C"/>
    <w:rsid w:val="00AA1CC7"/>
    <w:rsid w:val="00AA1E29"/>
    <w:rsid w:val="00AA3310"/>
    <w:rsid w:val="00AA5CF4"/>
    <w:rsid w:val="00AA725E"/>
    <w:rsid w:val="00AB0BEC"/>
    <w:rsid w:val="00AB24C9"/>
    <w:rsid w:val="00AB51E2"/>
    <w:rsid w:val="00AB564F"/>
    <w:rsid w:val="00AB68E5"/>
    <w:rsid w:val="00AB6B62"/>
    <w:rsid w:val="00AB777F"/>
    <w:rsid w:val="00AC12D8"/>
    <w:rsid w:val="00AC1BE5"/>
    <w:rsid w:val="00AC246C"/>
    <w:rsid w:val="00AC3668"/>
    <w:rsid w:val="00AC66A4"/>
    <w:rsid w:val="00AD0340"/>
    <w:rsid w:val="00AD0585"/>
    <w:rsid w:val="00AD089E"/>
    <w:rsid w:val="00AD1486"/>
    <w:rsid w:val="00AD3855"/>
    <w:rsid w:val="00AD59F8"/>
    <w:rsid w:val="00AD5D57"/>
    <w:rsid w:val="00AE22E1"/>
    <w:rsid w:val="00AE405D"/>
    <w:rsid w:val="00AE5183"/>
    <w:rsid w:val="00AE603D"/>
    <w:rsid w:val="00AE7360"/>
    <w:rsid w:val="00AF04FF"/>
    <w:rsid w:val="00AF101F"/>
    <w:rsid w:val="00AF1918"/>
    <w:rsid w:val="00AF2471"/>
    <w:rsid w:val="00AF4C3C"/>
    <w:rsid w:val="00AF4DED"/>
    <w:rsid w:val="00AF521F"/>
    <w:rsid w:val="00B004C7"/>
    <w:rsid w:val="00B0056E"/>
    <w:rsid w:val="00B02560"/>
    <w:rsid w:val="00B03EF6"/>
    <w:rsid w:val="00B04DC8"/>
    <w:rsid w:val="00B05DFA"/>
    <w:rsid w:val="00B06376"/>
    <w:rsid w:val="00B13547"/>
    <w:rsid w:val="00B14C30"/>
    <w:rsid w:val="00B15A5B"/>
    <w:rsid w:val="00B1681D"/>
    <w:rsid w:val="00B17CC3"/>
    <w:rsid w:val="00B20451"/>
    <w:rsid w:val="00B20791"/>
    <w:rsid w:val="00B314B1"/>
    <w:rsid w:val="00B31CA3"/>
    <w:rsid w:val="00B31DEB"/>
    <w:rsid w:val="00B31FC6"/>
    <w:rsid w:val="00B3294D"/>
    <w:rsid w:val="00B3387D"/>
    <w:rsid w:val="00B3684E"/>
    <w:rsid w:val="00B37673"/>
    <w:rsid w:val="00B41B19"/>
    <w:rsid w:val="00B41C99"/>
    <w:rsid w:val="00B45242"/>
    <w:rsid w:val="00B45695"/>
    <w:rsid w:val="00B479D2"/>
    <w:rsid w:val="00B50D05"/>
    <w:rsid w:val="00B51560"/>
    <w:rsid w:val="00B518D8"/>
    <w:rsid w:val="00B52E80"/>
    <w:rsid w:val="00B54804"/>
    <w:rsid w:val="00B55F00"/>
    <w:rsid w:val="00B616D0"/>
    <w:rsid w:val="00B62E7F"/>
    <w:rsid w:val="00B63F24"/>
    <w:rsid w:val="00B64903"/>
    <w:rsid w:val="00B71DBD"/>
    <w:rsid w:val="00B734FD"/>
    <w:rsid w:val="00B73E92"/>
    <w:rsid w:val="00B75250"/>
    <w:rsid w:val="00B7569B"/>
    <w:rsid w:val="00B80CFC"/>
    <w:rsid w:val="00B842CB"/>
    <w:rsid w:val="00B84456"/>
    <w:rsid w:val="00B8676D"/>
    <w:rsid w:val="00B876AE"/>
    <w:rsid w:val="00B876E2"/>
    <w:rsid w:val="00B879F8"/>
    <w:rsid w:val="00B9187D"/>
    <w:rsid w:val="00B9361B"/>
    <w:rsid w:val="00B96A67"/>
    <w:rsid w:val="00BA356D"/>
    <w:rsid w:val="00BA740B"/>
    <w:rsid w:val="00BA7412"/>
    <w:rsid w:val="00BB0622"/>
    <w:rsid w:val="00BB18BB"/>
    <w:rsid w:val="00BB1C3D"/>
    <w:rsid w:val="00BB22D7"/>
    <w:rsid w:val="00BB308E"/>
    <w:rsid w:val="00BC010F"/>
    <w:rsid w:val="00BC0662"/>
    <w:rsid w:val="00BC1887"/>
    <w:rsid w:val="00BC1E76"/>
    <w:rsid w:val="00BC32E5"/>
    <w:rsid w:val="00BC37C0"/>
    <w:rsid w:val="00BC39A9"/>
    <w:rsid w:val="00BC7B89"/>
    <w:rsid w:val="00BD0498"/>
    <w:rsid w:val="00BD3E13"/>
    <w:rsid w:val="00BE035E"/>
    <w:rsid w:val="00BE06E8"/>
    <w:rsid w:val="00BE2468"/>
    <w:rsid w:val="00BE450A"/>
    <w:rsid w:val="00BE5CED"/>
    <w:rsid w:val="00BE6194"/>
    <w:rsid w:val="00BE70E0"/>
    <w:rsid w:val="00BF3484"/>
    <w:rsid w:val="00BF46C7"/>
    <w:rsid w:val="00BF4EA2"/>
    <w:rsid w:val="00BF5FE8"/>
    <w:rsid w:val="00C014A7"/>
    <w:rsid w:val="00C02A32"/>
    <w:rsid w:val="00C030E9"/>
    <w:rsid w:val="00C059B6"/>
    <w:rsid w:val="00C062C9"/>
    <w:rsid w:val="00C06BA3"/>
    <w:rsid w:val="00C14543"/>
    <w:rsid w:val="00C22481"/>
    <w:rsid w:val="00C22A78"/>
    <w:rsid w:val="00C23186"/>
    <w:rsid w:val="00C239DE"/>
    <w:rsid w:val="00C24A56"/>
    <w:rsid w:val="00C25FD7"/>
    <w:rsid w:val="00C26EF9"/>
    <w:rsid w:val="00C27D6B"/>
    <w:rsid w:val="00C300BF"/>
    <w:rsid w:val="00C30DD8"/>
    <w:rsid w:val="00C34648"/>
    <w:rsid w:val="00C34D56"/>
    <w:rsid w:val="00C374F0"/>
    <w:rsid w:val="00C37BEC"/>
    <w:rsid w:val="00C4139A"/>
    <w:rsid w:val="00C42163"/>
    <w:rsid w:val="00C43B68"/>
    <w:rsid w:val="00C441C5"/>
    <w:rsid w:val="00C46566"/>
    <w:rsid w:val="00C471A9"/>
    <w:rsid w:val="00C521CA"/>
    <w:rsid w:val="00C55B06"/>
    <w:rsid w:val="00C5621B"/>
    <w:rsid w:val="00C600DE"/>
    <w:rsid w:val="00C6086B"/>
    <w:rsid w:val="00C60E05"/>
    <w:rsid w:val="00C650AC"/>
    <w:rsid w:val="00C6569C"/>
    <w:rsid w:val="00C6590C"/>
    <w:rsid w:val="00C66433"/>
    <w:rsid w:val="00C66814"/>
    <w:rsid w:val="00C70047"/>
    <w:rsid w:val="00C71001"/>
    <w:rsid w:val="00C72C25"/>
    <w:rsid w:val="00C72EEA"/>
    <w:rsid w:val="00C74BFA"/>
    <w:rsid w:val="00C77816"/>
    <w:rsid w:val="00C81508"/>
    <w:rsid w:val="00C82139"/>
    <w:rsid w:val="00C82D43"/>
    <w:rsid w:val="00C8480C"/>
    <w:rsid w:val="00C84E15"/>
    <w:rsid w:val="00C9307F"/>
    <w:rsid w:val="00C95E64"/>
    <w:rsid w:val="00CA33D4"/>
    <w:rsid w:val="00CA3906"/>
    <w:rsid w:val="00CA3C8D"/>
    <w:rsid w:val="00CA63E4"/>
    <w:rsid w:val="00CA73B6"/>
    <w:rsid w:val="00CA7646"/>
    <w:rsid w:val="00CB162B"/>
    <w:rsid w:val="00CB1E48"/>
    <w:rsid w:val="00CB3EAC"/>
    <w:rsid w:val="00CB4203"/>
    <w:rsid w:val="00CB4AC8"/>
    <w:rsid w:val="00CB6AE6"/>
    <w:rsid w:val="00CB78DF"/>
    <w:rsid w:val="00CC08DE"/>
    <w:rsid w:val="00CC1095"/>
    <w:rsid w:val="00CC23E8"/>
    <w:rsid w:val="00CC44A5"/>
    <w:rsid w:val="00CC4629"/>
    <w:rsid w:val="00CC4656"/>
    <w:rsid w:val="00CC64EB"/>
    <w:rsid w:val="00CD6678"/>
    <w:rsid w:val="00CD6AFA"/>
    <w:rsid w:val="00CD7220"/>
    <w:rsid w:val="00CE222D"/>
    <w:rsid w:val="00CE3E43"/>
    <w:rsid w:val="00CE41DF"/>
    <w:rsid w:val="00CE51AB"/>
    <w:rsid w:val="00CF09B2"/>
    <w:rsid w:val="00CF3331"/>
    <w:rsid w:val="00CF5261"/>
    <w:rsid w:val="00CF5FF2"/>
    <w:rsid w:val="00CF7211"/>
    <w:rsid w:val="00CF741D"/>
    <w:rsid w:val="00D012CA"/>
    <w:rsid w:val="00D03110"/>
    <w:rsid w:val="00D03E4F"/>
    <w:rsid w:val="00D04823"/>
    <w:rsid w:val="00D05327"/>
    <w:rsid w:val="00D05501"/>
    <w:rsid w:val="00D13D69"/>
    <w:rsid w:val="00D15E19"/>
    <w:rsid w:val="00D16B60"/>
    <w:rsid w:val="00D179C9"/>
    <w:rsid w:val="00D21A83"/>
    <w:rsid w:val="00D23850"/>
    <w:rsid w:val="00D2588B"/>
    <w:rsid w:val="00D25E35"/>
    <w:rsid w:val="00D31EBA"/>
    <w:rsid w:val="00D337EE"/>
    <w:rsid w:val="00D33E09"/>
    <w:rsid w:val="00D40FDB"/>
    <w:rsid w:val="00D42396"/>
    <w:rsid w:val="00D42F32"/>
    <w:rsid w:val="00D4366D"/>
    <w:rsid w:val="00D43F30"/>
    <w:rsid w:val="00D46B67"/>
    <w:rsid w:val="00D505AF"/>
    <w:rsid w:val="00D529D8"/>
    <w:rsid w:val="00D52DA2"/>
    <w:rsid w:val="00D54AD2"/>
    <w:rsid w:val="00D55409"/>
    <w:rsid w:val="00D57B16"/>
    <w:rsid w:val="00D62E97"/>
    <w:rsid w:val="00D644F6"/>
    <w:rsid w:val="00D71C8B"/>
    <w:rsid w:val="00D7404A"/>
    <w:rsid w:val="00D7642E"/>
    <w:rsid w:val="00D801B5"/>
    <w:rsid w:val="00D80C30"/>
    <w:rsid w:val="00D82293"/>
    <w:rsid w:val="00D840BD"/>
    <w:rsid w:val="00D84142"/>
    <w:rsid w:val="00D856F9"/>
    <w:rsid w:val="00D90686"/>
    <w:rsid w:val="00D93505"/>
    <w:rsid w:val="00D94A4D"/>
    <w:rsid w:val="00D96812"/>
    <w:rsid w:val="00DA0BBB"/>
    <w:rsid w:val="00DA2CAC"/>
    <w:rsid w:val="00DA352A"/>
    <w:rsid w:val="00DB09AA"/>
    <w:rsid w:val="00DB32D7"/>
    <w:rsid w:val="00DB4ECE"/>
    <w:rsid w:val="00DB53F9"/>
    <w:rsid w:val="00DB61AF"/>
    <w:rsid w:val="00DC03F0"/>
    <w:rsid w:val="00DC1219"/>
    <w:rsid w:val="00DC1DBF"/>
    <w:rsid w:val="00DC2CBC"/>
    <w:rsid w:val="00DC3B91"/>
    <w:rsid w:val="00DC56E1"/>
    <w:rsid w:val="00DC707F"/>
    <w:rsid w:val="00DD0787"/>
    <w:rsid w:val="00DD2F89"/>
    <w:rsid w:val="00DD7059"/>
    <w:rsid w:val="00DE088F"/>
    <w:rsid w:val="00DE24C0"/>
    <w:rsid w:val="00DF28B7"/>
    <w:rsid w:val="00DF2ED0"/>
    <w:rsid w:val="00DF2F35"/>
    <w:rsid w:val="00DF7E38"/>
    <w:rsid w:val="00DF7F32"/>
    <w:rsid w:val="00E015E9"/>
    <w:rsid w:val="00E04B0E"/>
    <w:rsid w:val="00E04D08"/>
    <w:rsid w:val="00E04DB6"/>
    <w:rsid w:val="00E06106"/>
    <w:rsid w:val="00E0690A"/>
    <w:rsid w:val="00E072DD"/>
    <w:rsid w:val="00E1020A"/>
    <w:rsid w:val="00E11DF5"/>
    <w:rsid w:val="00E14A4C"/>
    <w:rsid w:val="00E1672A"/>
    <w:rsid w:val="00E22478"/>
    <w:rsid w:val="00E2491F"/>
    <w:rsid w:val="00E24F98"/>
    <w:rsid w:val="00E261D2"/>
    <w:rsid w:val="00E30357"/>
    <w:rsid w:val="00E30603"/>
    <w:rsid w:val="00E33DBC"/>
    <w:rsid w:val="00E34D31"/>
    <w:rsid w:val="00E37CD0"/>
    <w:rsid w:val="00E412AB"/>
    <w:rsid w:val="00E447A7"/>
    <w:rsid w:val="00E4580C"/>
    <w:rsid w:val="00E46E23"/>
    <w:rsid w:val="00E5245E"/>
    <w:rsid w:val="00E52FA6"/>
    <w:rsid w:val="00E536AE"/>
    <w:rsid w:val="00E62727"/>
    <w:rsid w:val="00E62F4A"/>
    <w:rsid w:val="00E665E0"/>
    <w:rsid w:val="00E709EC"/>
    <w:rsid w:val="00E73AE9"/>
    <w:rsid w:val="00E75082"/>
    <w:rsid w:val="00E758F0"/>
    <w:rsid w:val="00E75ABD"/>
    <w:rsid w:val="00E75DE1"/>
    <w:rsid w:val="00E83666"/>
    <w:rsid w:val="00E8405F"/>
    <w:rsid w:val="00E862F0"/>
    <w:rsid w:val="00E869A0"/>
    <w:rsid w:val="00E87945"/>
    <w:rsid w:val="00E9005E"/>
    <w:rsid w:val="00E91D62"/>
    <w:rsid w:val="00E921E6"/>
    <w:rsid w:val="00E925BB"/>
    <w:rsid w:val="00EA0D0E"/>
    <w:rsid w:val="00EA1804"/>
    <w:rsid w:val="00EA2D13"/>
    <w:rsid w:val="00EA4CF4"/>
    <w:rsid w:val="00EA58F5"/>
    <w:rsid w:val="00EA6187"/>
    <w:rsid w:val="00EA61D8"/>
    <w:rsid w:val="00EA730B"/>
    <w:rsid w:val="00EB368E"/>
    <w:rsid w:val="00EB5026"/>
    <w:rsid w:val="00EB7A7C"/>
    <w:rsid w:val="00EC155A"/>
    <w:rsid w:val="00EC19DA"/>
    <w:rsid w:val="00EC22D6"/>
    <w:rsid w:val="00EC5786"/>
    <w:rsid w:val="00EC7267"/>
    <w:rsid w:val="00ED00D4"/>
    <w:rsid w:val="00ED0D4E"/>
    <w:rsid w:val="00ED26F5"/>
    <w:rsid w:val="00ED5694"/>
    <w:rsid w:val="00ED5DD0"/>
    <w:rsid w:val="00EE15C3"/>
    <w:rsid w:val="00EE37B1"/>
    <w:rsid w:val="00EE432A"/>
    <w:rsid w:val="00EE555B"/>
    <w:rsid w:val="00EF16BB"/>
    <w:rsid w:val="00EF3D4E"/>
    <w:rsid w:val="00EF5CA3"/>
    <w:rsid w:val="00EF5D06"/>
    <w:rsid w:val="00EF75F0"/>
    <w:rsid w:val="00F01161"/>
    <w:rsid w:val="00F04961"/>
    <w:rsid w:val="00F06166"/>
    <w:rsid w:val="00F06772"/>
    <w:rsid w:val="00F1791C"/>
    <w:rsid w:val="00F2193E"/>
    <w:rsid w:val="00F21E31"/>
    <w:rsid w:val="00F2260E"/>
    <w:rsid w:val="00F22EF6"/>
    <w:rsid w:val="00F26084"/>
    <w:rsid w:val="00F31195"/>
    <w:rsid w:val="00F31DAD"/>
    <w:rsid w:val="00F335EE"/>
    <w:rsid w:val="00F336CF"/>
    <w:rsid w:val="00F33D4B"/>
    <w:rsid w:val="00F34C38"/>
    <w:rsid w:val="00F34FE3"/>
    <w:rsid w:val="00F3540D"/>
    <w:rsid w:val="00F441DB"/>
    <w:rsid w:val="00F55291"/>
    <w:rsid w:val="00F55CE0"/>
    <w:rsid w:val="00F57D7F"/>
    <w:rsid w:val="00F57F71"/>
    <w:rsid w:val="00F6364C"/>
    <w:rsid w:val="00F656CC"/>
    <w:rsid w:val="00F7064C"/>
    <w:rsid w:val="00F70B14"/>
    <w:rsid w:val="00F71DA3"/>
    <w:rsid w:val="00F71F33"/>
    <w:rsid w:val="00F72604"/>
    <w:rsid w:val="00F727A7"/>
    <w:rsid w:val="00F77203"/>
    <w:rsid w:val="00F77329"/>
    <w:rsid w:val="00F775B8"/>
    <w:rsid w:val="00F901D7"/>
    <w:rsid w:val="00F92DEF"/>
    <w:rsid w:val="00F9607D"/>
    <w:rsid w:val="00F96129"/>
    <w:rsid w:val="00FA0AD4"/>
    <w:rsid w:val="00FA1377"/>
    <w:rsid w:val="00FA1B69"/>
    <w:rsid w:val="00FA2191"/>
    <w:rsid w:val="00FA3282"/>
    <w:rsid w:val="00FA450D"/>
    <w:rsid w:val="00FA7A02"/>
    <w:rsid w:val="00FB1A35"/>
    <w:rsid w:val="00FB38A4"/>
    <w:rsid w:val="00FB6391"/>
    <w:rsid w:val="00FB7F04"/>
    <w:rsid w:val="00FC2DE7"/>
    <w:rsid w:val="00FC35CD"/>
    <w:rsid w:val="00FC6485"/>
    <w:rsid w:val="00FC6D52"/>
    <w:rsid w:val="00FC7303"/>
    <w:rsid w:val="00FC7DC4"/>
    <w:rsid w:val="00FD1ECD"/>
    <w:rsid w:val="00FD605B"/>
    <w:rsid w:val="00FD773A"/>
    <w:rsid w:val="00FE0F3C"/>
    <w:rsid w:val="00FE27FB"/>
    <w:rsid w:val="00FE34D3"/>
    <w:rsid w:val="00FE4A42"/>
    <w:rsid w:val="00FE675B"/>
    <w:rsid w:val="00FE719B"/>
    <w:rsid w:val="00FE7565"/>
    <w:rsid w:val="00FE75BA"/>
    <w:rsid w:val="00FE7A38"/>
    <w:rsid w:val="00FE7E4E"/>
    <w:rsid w:val="00FF0229"/>
    <w:rsid w:val="00FF0D57"/>
    <w:rsid w:val="00FF1920"/>
    <w:rsid w:val="00FF2ED5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17F"/>
  </w:style>
  <w:style w:type="paragraph" w:styleId="a6">
    <w:name w:val="footer"/>
    <w:basedOn w:val="a"/>
    <w:link w:val="a7"/>
    <w:uiPriority w:val="99"/>
    <w:semiHidden/>
    <w:unhideWhenUsed/>
    <w:rsid w:val="0068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FAC0-5E26-4B8C-9F6A-FF1EDA7B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ЗАГСU</cp:lastModifiedBy>
  <cp:revision>20</cp:revision>
  <cp:lastPrinted>2022-01-17T08:58:00Z</cp:lastPrinted>
  <dcterms:created xsi:type="dcterms:W3CDTF">2022-01-10T11:46:00Z</dcterms:created>
  <dcterms:modified xsi:type="dcterms:W3CDTF">2022-01-24T03:03:00Z</dcterms:modified>
</cp:coreProperties>
</file>