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13" w:rsidRPr="00E66A90" w:rsidRDefault="00FB2113" w:rsidP="00FB2113"/>
    <w:p w:rsidR="00FB2113" w:rsidRDefault="00FB2113" w:rsidP="00FB2113">
      <w:pPr>
        <w:pStyle w:val="2"/>
        <w:ind w:right="0"/>
        <w:rPr>
          <w:sz w:val="26"/>
        </w:rPr>
      </w:pPr>
      <w:r w:rsidRPr="00E66A90"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2541431</wp:posOffset>
            </wp:positionH>
            <wp:positionV relativeFrom="paragraph">
              <wp:posOffset>-381145</wp:posOffset>
            </wp:positionV>
            <wp:extent cx="778196" cy="804231"/>
            <wp:effectExtent l="19050" t="0" r="6985" b="0"/>
            <wp:wrapTight wrapText="bothSides">
              <wp:wrapPolygon edited="0">
                <wp:start x="-532" y="0"/>
                <wp:lineTo x="-532" y="20986"/>
                <wp:lineTo x="21795" y="20986"/>
                <wp:lineTo x="21795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113" w:rsidRDefault="00FB2113" w:rsidP="00FB2113">
      <w:pPr>
        <w:pStyle w:val="2"/>
        <w:ind w:right="0"/>
        <w:jc w:val="left"/>
        <w:rPr>
          <w:sz w:val="26"/>
        </w:rPr>
      </w:pPr>
    </w:p>
    <w:p w:rsidR="00FB2113" w:rsidRDefault="00FB2113" w:rsidP="00FB2113">
      <w:pPr>
        <w:pStyle w:val="2"/>
        <w:ind w:right="0"/>
        <w:jc w:val="left"/>
        <w:rPr>
          <w:sz w:val="26"/>
        </w:rPr>
      </w:pPr>
    </w:p>
    <w:p w:rsidR="00FB2113" w:rsidRDefault="00FB2113" w:rsidP="00FB2113">
      <w:pPr>
        <w:pStyle w:val="2"/>
        <w:ind w:right="0"/>
        <w:jc w:val="left"/>
        <w:rPr>
          <w:sz w:val="26"/>
        </w:rPr>
      </w:pPr>
    </w:p>
    <w:p w:rsidR="00FB2113" w:rsidRDefault="00FB2113" w:rsidP="00FB2113">
      <w:pPr>
        <w:pStyle w:val="2"/>
        <w:ind w:right="0"/>
        <w:jc w:val="left"/>
        <w:rPr>
          <w:sz w:val="26"/>
        </w:rPr>
      </w:pPr>
    </w:p>
    <w:p w:rsidR="00FB2113" w:rsidRDefault="00FB2113" w:rsidP="00FB2113">
      <w:pPr>
        <w:pStyle w:val="2"/>
        <w:ind w:right="0"/>
        <w:jc w:val="left"/>
        <w:rPr>
          <w:sz w:val="26"/>
        </w:rPr>
      </w:pPr>
      <w:r>
        <w:rPr>
          <w:sz w:val="26"/>
        </w:rPr>
        <w:t xml:space="preserve">                     </w:t>
      </w:r>
      <w:r w:rsidRPr="00E3647A">
        <w:rPr>
          <w:sz w:val="26"/>
        </w:rPr>
        <w:t xml:space="preserve">  </w:t>
      </w:r>
      <w:r>
        <w:rPr>
          <w:sz w:val="26"/>
        </w:rPr>
        <w:t>АДМИНИСТРАЦИЯ УРЫВСКОГО СЕЛЬСОВЕТА</w:t>
      </w:r>
    </w:p>
    <w:p w:rsidR="00FB2113" w:rsidRDefault="00FB2113" w:rsidP="00FB2113">
      <w:pPr>
        <w:pStyle w:val="2"/>
        <w:ind w:right="0"/>
        <w:rPr>
          <w:caps/>
        </w:rPr>
      </w:pPr>
      <w:r>
        <w:rPr>
          <w:sz w:val="26"/>
        </w:rPr>
        <w:t xml:space="preserve"> </w:t>
      </w:r>
      <w:r>
        <w:rPr>
          <w:caps/>
          <w:sz w:val="26"/>
        </w:rPr>
        <w:t>Тюменцевского района Алтайского края</w:t>
      </w:r>
    </w:p>
    <w:p w:rsidR="00FB2113" w:rsidRDefault="00FB2113" w:rsidP="00FB2113">
      <w:pPr>
        <w:ind w:left="-284"/>
        <w:jc w:val="center"/>
      </w:pPr>
    </w:p>
    <w:p w:rsidR="00FB2113" w:rsidRDefault="00FB2113" w:rsidP="00FB2113">
      <w:pPr>
        <w:ind w:left="-284"/>
        <w:jc w:val="center"/>
      </w:pPr>
    </w:p>
    <w:p w:rsidR="00FB2113" w:rsidRPr="00E3647A" w:rsidRDefault="00FB2113" w:rsidP="00FB2113">
      <w:pPr>
        <w:pStyle w:val="3"/>
        <w:ind w:left="0"/>
        <w:rPr>
          <w:rFonts w:ascii="Arial" w:hAnsi="Arial"/>
          <w:spacing w:val="84"/>
          <w:sz w:val="36"/>
        </w:rPr>
      </w:pPr>
    </w:p>
    <w:p w:rsidR="00FB2113" w:rsidRDefault="00FB2113" w:rsidP="00FB2113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Распоряжение</w:t>
      </w:r>
    </w:p>
    <w:p w:rsidR="00FB2113" w:rsidRDefault="00FB2113" w:rsidP="00FB2113">
      <w:pPr>
        <w:ind w:right="5668"/>
        <w:jc w:val="center"/>
      </w:pPr>
    </w:p>
    <w:p w:rsidR="00FB2113" w:rsidRDefault="00FB2113" w:rsidP="00FB2113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FB2113" w:rsidTr="00B01F01">
        <w:tc>
          <w:tcPr>
            <w:tcW w:w="2284" w:type="dxa"/>
            <w:tcBorders>
              <w:bottom w:val="single" w:sz="12" w:space="0" w:color="auto"/>
            </w:tcBorders>
          </w:tcPr>
          <w:p w:rsidR="00FB2113" w:rsidRPr="00E94BA6" w:rsidRDefault="00FB2113" w:rsidP="00B01F01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14.02.2022</w:t>
            </w:r>
          </w:p>
        </w:tc>
        <w:tc>
          <w:tcPr>
            <w:tcW w:w="2392" w:type="dxa"/>
          </w:tcPr>
          <w:p w:rsidR="00FB2113" w:rsidRDefault="00FB2113" w:rsidP="00B01F01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FB2113" w:rsidRDefault="00FB2113" w:rsidP="00B01F01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B2113" w:rsidRPr="00A37CF8" w:rsidRDefault="00FB2113" w:rsidP="00B01F01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3-р</w:t>
            </w:r>
          </w:p>
        </w:tc>
      </w:tr>
    </w:tbl>
    <w:p w:rsidR="00FB2113" w:rsidRDefault="00FB2113" w:rsidP="00FB2113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Урывки</w:t>
      </w:r>
    </w:p>
    <w:p w:rsidR="00FB2113" w:rsidRDefault="00FB2113" w:rsidP="00FB2113">
      <w:pPr>
        <w:widowControl w:val="0"/>
        <w:tabs>
          <w:tab w:val="left" w:pos="956"/>
        </w:tabs>
        <w:spacing w:after="120"/>
        <w:ind w:right="20"/>
        <w:jc w:val="both"/>
        <w:rPr>
          <w:color w:val="000000"/>
          <w:spacing w:val="2"/>
          <w:sz w:val="26"/>
          <w:szCs w:val="26"/>
        </w:rPr>
      </w:pPr>
    </w:p>
    <w:p w:rsidR="007C05BA" w:rsidRDefault="00FB2113" w:rsidP="00D574CB">
      <w:pPr>
        <w:widowControl w:val="0"/>
        <w:tabs>
          <w:tab w:val="left" w:pos="956"/>
        </w:tabs>
        <w:ind w:right="23"/>
        <w:jc w:val="both"/>
        <w:rPr>
          <w:color w:val="000000"/>
          <w:spacing w:val="2"/>
          <w:szCs w:val="24"/>
        </w:rPr>
      </w:pPr>
      <w:r w:rsidRPr="00AB26BC">
        <w:rPr>
          <w:color w:val="000000"/>
          <w:spacing w:val="2"/>
          <w:szCs w:val="24"/>
        </w:rPr>
        <w:t>Об утверждении форм</w:t>
      </w:r>
      <w:r w:rsidR="00D574CB">
        <w:rPr>
          <w:color w:val="000000"/>
          <w:spacing w:val="2"/>
          <w:szCs w:val="24"/>
        </w:rPr>
        <w:t>ы</w:t>
      </w:r>
      <w:r w:rsidR="007C05BA">
        <w:rPr>
          <w:color w:val="000000"/>
          <w:spacing w:val="2"/>
          <w:szCs w:val="24"/>
        </w:rPr>
        <w:t xml:space="preserve"> </w:t>
      </w:r>
    </w:p>
    <w:p w:rsidR="00FB2113" w:rsidRPr="00AB26BC" w:rsidRDefault="00FB2113" w:rsidP="00D574CB">
      <w:pPr>
        <w:widowControl w:val="0"/>
        <w:tabs>
          <w:tab w:val="left" w:pos="956"/>
        </w:tabs>
        <w:ind w:right="23"/>
        <w:jc w:val="both"/>
        <w:rPr>
          <w:color w:val="000000"/>
          <w:spacing w:val="2"/>
          <w:szCs w:val="24"/>
        </w:rPr>
      </w:pPr>
      <w:r w:rsidRPr="00AB26BC">
        <w:rPr>
          <w:color w:val="000000"/>
          <w:spacing w:val="2"/>
          <w:szCs w:val="24"/>
        </w:rPr>
        <w:t>расчетного листка</w:t>
      </w:r>
    </w:p>
    <w:p w:rsidR="00FB2113" w:rsidRPr="00AB26BC" w:rsidRDefault="00FB2113" w:rsidP="00FB2113">
      <w:pPr>
        <w:widowControl w:val="0"/>
        <w:tabs>
          <w:tab w:val="left" w:pos="956"/>
        </w:tabs>
        <w:spacing w:after="120"/>
        <w:ind w:right="20"/>
        <w:jc w:val="both"/>
        <w:rPr>
          <w:color w:val="000000"/>
          <w:spacing w:val="2"/>
          <w:szCs w:val="24"/>
        </w:rPr>
      </w:pPr>
      <w:r w:rsidRPr="00AB26BC">
        <w:rPr>
          <w:color w:val="000000"/>
          <w:spacing w:val="2"/>
          <w:szCs w:val="24"/>
        </w:rPr>
        <w:t xml:space="preserve"> </w:t>
      </w:r>
    </w:p>
    <w:p w:rsidR="00FB2113" w:rsidRPr="00AB26BC" w:rsidRDefault="00D574CB" w:rsidP="00FB2113">
      <w:pPr>
        <w:widowControl w:val="0"/>
        <w:tabs>
          <w:tab w:val="left" w:pos="956"/>
        </w:tabs>
        <w:spacing w:after="120"/>
        <w:ind w:right="2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В соответствии со</w:t>
      </w:r>
      <w:r w:rsidR="00FB2113" w:rsidRPr="00AB26BC">
        <w:rPr>
          <w:color w:val="000000"/>
          <w:spacing w:val="2"/>
          <w:szCs w:val="24"/>
        </w:rPr>
        <w:t xml:space="preserve"> ст</w:t>
      </w:r>
      <w:r>
        <w:rPr>
          <w:color w:val="000000"/>
          <w:spacing w:val="2"/>
          <w:szCs w:val="24"/>
        </w:rPr>
        <w:t xml:space="preserve">атьей </w:t>
      </w:r>
      <w:r w:rsidR="00FB2113" w:rsidRPr="00AB26BC">
        <w:rPr>
          <w:color w:val="000000"/>
          <w:spacing w:val="2"/>
          <w:szCs w:val="24"/>
        </w:rPr>
        <w:t>136 ТК Р</w:t>
      </w:r>
      <w:r>
        <w:rPr>
          <w:color w:val="000000"/>
          <w:spacing w:val="2"/>
          <w:szCs w:val="24"/>
        </w:rPr>
        <w:t>Ф:</w:t>
      </w:r>
    </w:p>
    <w:p w:rsidR="00FB2113" w:rsidRPr="00AB26BC" w:rsidRDefault="007C05BA" w:rsidP="00FB2113">
      <w:pPr>
        <w:widowControl w:val="0"/>
        <w:tabs>
          <w:tab w:val="left" w:pos="956"/>
        </w:tabs>
        <w:spacing w:after="120"/>
        <w:ind w:right="2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   </w:t>
      </w:r>
      <w:r w:rsidR="00FB2113" w:rsidRPr="00AB26BC">
        <w:rPr>
          <w:color w:val="000000"/>
          <w:spacing w:val="2"/>
          <w:szCs w:val="24"/>
        </w:rPr>
        <w:t>1.Утвердить форму расчетного листка согласно приложения №</w:t>
      </w:r>
      <w:r w:rsidR="00D574CB">
        <w:rPr>
          <w:color w:val="000000"/>
          <w:spacing w:val="2"/>
          <w:szCs w:val="24"/>
        </w:rPr>
        <w:t xml:space="preserve"> </w:t>
      </w:r>
      <w:r w:rsidR="00FB2113" w:rsidRPr="00AB26BC">
        <w:rPr>
          <w:color w:val="000000"/>
          <w:spacing w:val="2"/>
          <w:szCs w:val="24"/>
        </w:rPr>
        <w:t>1, с указанием в нем составных частей заработной платы</w:t>
      </w:r>
      <w:r w:rsidR="00AB26BC" w:rsidRPr="00AB26BC">
        <w:rPr>
          <w:color w:val="000000"/>
          <w:spacing w:val="2"/>
          <w:szCs w:val="24"/>
        </w:rPr>
        <w:t>, причитающихся работнику за соответствующий период, размеров и оснований произ</w:t>
      </w:r>
      <w:r w:rsidR="00D574CB">
        <w:rPr>
          <w:color w:val="000000"/>
          <w:spacing w:val="2"/>
          <w:szCs w:val="24"/>
        </w:rPr>
        <w:t>веденных удержаний,</w:t>
      </w:r>
      <w:r w:rsidR="00AB26BC" w:rsidRPr="00AB26BC">
        <w:rPr>
          <w:color w:val="000000"/>
          <w:spacing w:val="2"/>
          <w:szCs w:val="24"/>
        </w:rPr>
        <w:t xml:space="preserve"> а также общей денежной суммы, подлежащей выплате</w:t>
      </w:r>
      <w:proofErr w:type="gramStart"/>
      <w:r w:rsidR="00AB26BC" w:rsidRPr="00AB26BC">
        <w:rPr>
          <w:color w:val="000000"/>
          <w:spacing w:val="2"/>
          <w:szCs w:val="24"/>
        </w:rPr>
        <w:t>.</w:t>
      </w:r>
      <w:r w:rsidR="00D574CB">
        <w:rPr>
          <w:color w:val="000000"/>
          <w:spacing w:val="2"/>
          <w:szCs w:val="24"/>
        </w:rPr>
        <w:t>(</w:t>
      </w:r>
      <w:proofErr w:type="gramEnd"/>
      <w:r w:rsidR="00D574CB">
        <w:rPr>
          <w:color w:val="000000"/>
          <w:spacing w:val="2"/>
          <w:szCs w:val="24"/>
        </w:rPr>
        <w:t xml:space="preserve"> Приложение №  1 прилагается)</w:t>
      </w:r>
    </w:p>
    <w:p w:rsidR="00FB2113" w:rsidRDefault="007C05BA" w:rsidP="00FB2113">
      <w:r>
        <w:t xml:space="preserve">   </w:t>
      </w:r>
      <w:r w:rsidR="00FB2113">
        <w:t xml:space="preserve">2 . Бухгалтеру  И. А. Лехановой </w:t>
      </w:r>
      <w:r w:rsidR="00AB26BC">
        <w:t>расчетный листок выдавать работникам организации один раз в месяц в день перечисления второй части заработной платы на расчетный счет работника.</w:t>
      </w:r>
    </w:p>
    <w:p w:rsidR="00FB2113" w:rsidRDefault="00FB2113" w:rsidP="00FB2113"/>
    <w:p w:rsidR="007C05BA" w:rsidRDefault="00FB2113" w:rsidP="00FB2113">
      <w:r>
        <w:t xml:space="preserve">   3. Контроль за исполнением данного распоряжения оставляю за собой.</w:t>
      </w:r>
    </w:p>
    <w:p w:rsidR="007C05BA" w:rsidRDefault="007C05BA" w:rsidP="00FB2113"/>
    <w:p w:rsidR="007C05BA" w:rsidRDefault="007C05BA" w:rsidP="00FB2113"/>
    <w:p w:rsidR="007C05BA" w:rsidRDefault="007C05BA" w:rsidP="00FB2113"/>
    <w:p w:rsidR="00FB2113" w:rsidRPr="004473F1" w:rsidRDefault="00FB2113" w:rsidP="00FB2113">
      <w:r>
        <w:t>Глава сельсовета                                                                         О.Г. Подлегаева</w:t>
      </w:r>
    </w:p>
    <w:p w:rsidR="00FB2113" w:rsidRDefault="00FB2113" w:rsidP="00FB2113"/>
    <w:p w:rsidR="00FB2113" w:rsidRDefault="00FB2113" w:rsidP="00FB2113"/>
    <w:p w:rsidR="00FB2113" w:rsidRDefault="00FB2113" w:rsidP="00FB2113"/>
    <w:p w:rsidR="00FB2113" w:rsidRDefault="00FB2113" w:rsidP="00FB2113"/>
    <w:p w:rsidR="00FB2113" w:rsidRDefault="00FB2113" w:rsidP="00FB2113"/>
    <w:p w:rsidR="00775296" w:rsidRDefault="00775296"/>
    <w:p w:rsidR="009156BE" w:rsidRDefault="009156BE"/>
    <w:p w:rsidR="009156BE" w:rsidRDefault="009156BE"/>
    <w:p w:rsidR="009156BE" w:rsidRDefault="009156BE"/>
    <w:p w:rsidR="009156BE" w:rsidRDefault="009156BE"/>
    <w:p w:rsidR="009156BE" w:rsidRDefault="009156BE"/>
    <w:p w:rsidR="009156BE" w:rsidRDefault="009156BE"/>
    <w:p w:rsidR="009156BE" w:rsidRDefault="009156BE"/>
    <w:p w:rsidR="009156BE" w:rsidRDefault="009156BE"/>
    <w:p w:rsidR="009156BE" w:rsidRDefault="009156BE"/>
    <w:p w:rsidR="00FD5C7C" w:rsidRDefault="00FD5C7C" w:rsidP="00FD5C7C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Приложение  №  1</w:t>
      </w:r>
    </w:p>
    <w:p w:rsidR="00FD5C7C" w:rsidRDefault="00FD5C7C" w:rsidP="00FD5C7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к распоряжению  №  3-р</w:t>
      </w:r>
    </w:p>
    <w:p w:rsidR="00FD5C7C" w:rsidRDefault="00FD5C7C" w:rsidP="00FD5C7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от 14.02.2022</w:t>
      </w:r>
    </w:p>
    <w:p w:rsidR="00FD5C7C" w:rsidRDefault="00FD5C7C" w:rsidP="00FD5C7C">
      <w:pPr>
        <w:rPr>
          <w:szCs w:val="24"/>
        </w:rPr>
      </w:pPr>
    </w:p>
    <w:p w:rsidR="00FD5C7C" w:rsidRDefault="00FD5C7C" w:rsidP="00FD5C7C">
      <w:pPr>
        <w:rPr>
          <w:szCs w:val="24"/>
        </w:rPr>
      </w:pPr>
    </w:p>
    <w:p w:rsidR="00FD5C7C" w:rsidRDefault="00FD5C7C" w:rsidP="00FD5C7C">
      <w:pPr>
        <w:rPr>
          <w:szCs w:val="24"/>
        </w:rPr>
      </w:pPr>
    </w:p>
    <w:p w:rsidR="00FD5C7C" w:rsidRDefault="00FD5C7C" w:rsidP="00FD5C7C">
      <w:pPr>
        <w:rPr>
          <w:szCs w:val="24"/>
        </w:rPr>
      </w:pPr>
    </w:p>
    <w:p w:rsidR="00FD5C7C" w:rsidRDefault="00FD5C7C" w:rsidP="00FD5C7C">
      <w:pPr>
        <w:rPr>
          <w:szCs w:val="24"/>
        </w:rPr>
      </w:pPr>
    </w:p>
    <w:p w:rsidR="00FD5C7C" w:rsidRDefault="00FD5C7C" w:rsidP="00FD5C7C">
      <w:pPr>
        <w:rPr>
          <w:szCs w:val="24"/>
        </w:rPr>
      </w:pPr>
    </w:p>
    <w:p w:rsidR="00FD5C7C" w:rsidRDefault="00FD5C7C" w:rsidP="00FD5C7C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Учреждение _________________________________ </w:t>
      </w:r>
    </w:p>
    <w:p w:rsidR="00FD5C7C" w:rsidRDefault="00FD5C7C" w:rsidP="00FD5C7C">
      <w:pPr>
        <w:rPr>
          <w:sz w:val="28"/>
          <w:szCs w:val="28"/>
        </w:rPr>
      </w:pPr>
      <w:r>
        <w:rPr>
          <w:sz w:val="28"/>
          <w:szCs w:val="28"/>
        </w:rPr>
        <w:t xml:space="preserve">Месяц начисления ____________________________ </w:t>
      </w:r>
    </w:p>
    <w:p w:rsidR="00FD5C7C" w:rsidRDefault="00FD5C7C" w:rsidP="00FD5C7C">
      <w:pPr>
        <w:rPr>
          <w:sz w:val="28"/>
          <w:szCs w:val="28"/>
        </w:rPr>
      </w:pPr>
      <w:r>
        <w:rPr>
          <w:szCs w:val="24"/>
        </w:rPr>
        <w:t>Подразделение</w:t>
      </w:r>
      <w:r>
        <w:rPr>
          <w:sz w:val="28"/>
          <w:szCs w:val="28"/>
        </w:rPr>
        <w:t xml:space="preserve"> _______________________________ </w:t>
      </w:r>
    </w:p>
    <w:p w:rsidR="00FD5C7C" w:rsidRDefault="00FD5C7C" w:rsidP="00FD5C7C">
      <w:pPr>
        <w:rPr>
          <w:sz w:val="28"/>
          <w:szCs w:val="28"/>
        </w:rPr>
      </w:pPr>
    </w:p>
    <w:p w:rsidR="00FD5C7C" w:rsidRDefault="00FD5C7C" w:rsidP="00FD5C7C">
      <w:pPr>
        <w:rPr>
          <w:sz w:val="28"/>
          <w:szCs w:val="28"/>
        </w:rPr>
      </w:pPr>
    </w:p>
    <w:p w:rsidR="00FD5C7C" w:rsidRDefault="00FD5C7C" w:rsidP="00FD5C7C">
      <w:pPr>
        <w:rPr>
          <w:sz w:val="28"/>
          <w:szCs w:val="28"/>
        </w:rPr>
      </w:pPr>
    </w:p>
    <w:p w:rsidR="00FD5C7C" w:rsidRDefault="00FD5C7C" w:rsidP="00FD5C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Расчетный листок</w:t>
      </w:r>
    </w:p>
    <w:p w:rsidR="00FD5C7C" w:rsidRDefault="00FD5C7C" w:rsidP="00FD5C7C">
      <w:pPr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2139"/>
        <w:gridCol w:w="1015"/>
        <w:gridCol w:w="761"/>
        <w:gridCol w:w="807"/>
        <w:gridCol w:w="751"/>
        <w:gridCol w:w="800"/>
        <w:gridCol w:w="849"/>
        <w:gridCol w:w="1758"/>
        <w:gridCol w:w="2319"/>
      </w:tblGrid>
      <w:tr w:rsidR="00FD5C7C" w:rsidTr="00FD5C7C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Общий облагаемый</w:t>
            </w:r>
          </w:p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Применено вычетов по НДФЛ: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детей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имущественных</w:t>
            </w:r>
          </w:p>
        </w:tc>
      </w:tr>
      <w:tr w:rsidR="00FD5C7C" w:rsidTr="00FD5C7C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Вид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Период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Отработано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Оплачено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Сумма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Вид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Период</w:t>
            </w:r>
          </w:p>
        </w:tc>
      </w:tr>
      <w:tr w:rsidR="00FD5C7C" w:rsidTr="00FD5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Дни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1.Начислено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2.Удержано</w:t>
            </w: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Оклад по дням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НДФЛ</w:t>
            </w:r>
          </w:p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исчеслений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Денежное поощрение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Районный коэффициент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 начислено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 удержано</w:t>
            </w:r>
          </w:p>
        </w:tc>
      </w:tr>
      <w:tr w:rsidR="00FD5C7C" w:rsidTr="00FD5C7C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4.Выплачено</w:t>
            </w:r>
          </w:p>
        </w:tc>
      </w:tr>
      <w:tr w:rsidR="00FD5C7C" w:rsidTr="00FD5C7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 первую половину месяца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</w:tr>
      <w:tr w:rsidR="00FD5C7C" w:rsidTr="00FD5C7C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зарплата за месяц</w:t>
            </w:r>
          </w:p>
        </w:tc>
      </w:tr>
      <w:tr w:rsidR="00FD5C7C" w:rsidTr="00FD5C7C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Долг за учреждением на начало месяца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7C" w:rsidRDefault="00FD5C7C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Долг за учреждением на конец месяца</w:t>
            </w:r>
          </w:p>
        </w:tc>
      </w:tr>
    </w:tbl>
    <w:p w:rsidR="00FD5C7C" w:rsidRDefault="00FD5C7C" w:rsidP="00FD5C7C"/>
    <w:p w:rsidR="009156BE" w:rsidRDefault="009156BE">
      <w:bookmarkStart w:id="0" w:name="_GoBack"/>
      <w:bookmarkEnd w:id="0"/>
    </w:p>
    <w:sectPr w:rsidR="009156BE" w:rsidSect="0053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6F"/>
    <w:multiLevelType w:val="hybridMultilevel"/>
    <w:tmpl w:val="2F4AB242"/>
    <w:lvl w:ilvl="0" w:tplc="D27ED02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113"/>
    <w:rsid w:val="00775296"/>
    <w:rsid w:val="007C05BA"/>
    <w:rsid w:val="009156BE"/>
    <w:rsid w:val="00AB26BC"/>
    <w:rsid w:val="00C935E5"/>
    <w:rsid w:val="00D574CB"/>
    <w:rsid w:val="00FB2113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2113"/>
    <w:pPr>
      <w:keepNext/>
      <w:ind w:right="566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2113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1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2113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FB2113"/>
    <w:pPr>
      <w:ind w:left="720"/>
      <w:contextualSpacing/>
    </w:pPr>
  </w:style>
  <w:style w:type="table" w:styleId="a4">
    <w:name w:val="Table Grid"/>
    <w:basedOn w:val="a1"/>
    <w:uiPriority w:val="59"/>
    <w:rsid w:val="00FD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ЗАГСU</cp:lastModifiedBy>
  <cp:revision>6</cp:revision>
  <cp:lastPrinted>2022-02-16T06:26:00Z</cp:lastPrinted>
  <dcterms:created xsi:type="dcterms:W3CDTF">2022-02-16T05:46:00Z</dcterms:created>
  <dcterms:modified xsi:type="dcterms:W3CDTF">2022-05-31T03:47:00Z</dcterms:modified>
</cp:coreProperties>
</file>